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7003DC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003DC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24 ноября 2022 года №78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237A11">
        <w:rPr>
          <w:sz w:val="28"/>
        </w:rPr>
        <w:t>икации расходов бюджетов на 2022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6E6979" w:rsidTr="006E6979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6E6979" w:rsidRDefault="00626F90" w:rsidP="00EA1337">
            <w:pPr>
              <w:jc w:val="center"/>
              <w:rPr>
                <w:sz w:val="24"/>
                <w:szCs w:val="24"/>
              </w:rPr>
            </w:pPr>
            <w:r w:rsidRPr="006E697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6E6979" w:rsidRDefault="00626F90" w:rsidP="008350A9">
            <w:pPr>
              <w:jc w:val="center"/>
              <w:rPr>
                <w:sz w:val="24"/>
                <w:szCs w:val="24"/>
              </w:rPr>
            </w:pPr>
            <w:r w:rsidRPr="006E6979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6E6979" w:rsidRDefault="00626F90" w:rsidP="008350A9">
            <w:pPr>
              <w:jc w:val="center"/>
              <w:rPr>
                <w:sz w:val="24"/>
                <w:szCs w:val="24"/>
              </w:rPr>
            </w:pPr>
            <w:r w:rsidRPr="006E6979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6E6979" w:rsidRDefault="00626F90" w:rsidP="00126C77">
            <w:pPr>
              <w:jc w:val="center"/>
              <w:rPr>
                <w:sz w:val="24"/>
                <w:szCs w:val="24"/>
              </w:rPr>
            </w:pPr>
            <w:r w:rsidRPr="006E6979">
              <w:rPr>
                <w:sz w:val="24"/>
                <w:szCs w:val="24"/>
              </w:rPr>
              <w:t>Сумма</w:t>
            </w:r>
          </w:p>
        </w:tc>
      </w:tr>
      <w:tr w:rsidR="00626F90" w:rsidRPr="006E6979" w:rsidTr="006E6979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6E6979" w:rsidRDefault="00626F90" w:rsidP="00EA1337">
            <w:pPr>
              <w:jc w:val="center"/>
              <w:rPr>
                <w:sz w:val="24"/>
                <w:szCs w:val="24"/>
              </w:rPr>
            </w:pPr>
            <w:r w:rsidRPr="006E6979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6E6979" w:rsidRDefault="00626F90" w:rsidP="008350A9">
            <w:pPr>
              <w:jc w:val="center"/>
              <w:rPr>
                <w:sz w:val="24"/>
                <w:szCs w:val="24"/>
              </w:rPr>
            </w:pPr>
            <w:r w:rsidRPr="006E6979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6E6979" w:rsidRDefault="00626F90" w:rsidP="008350A9">
            <w:pPr>
              <w:jc w:val="center"/>
              <w:rPr>
                <w:sz w:val="24"/>
                <w:szCs w:val="24"/>
              </w:rPr>
            </w:pPr>
            <w:r w:rsidRPr="006E6979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6E6979" w:rsidRDefault="00626F90" w:rsidP="00126C77">
            <w:pPr>
              <w:jc w:val="center"/>
              <w:rPr>
                <w:sz w:val="24"/>
                <w:szCs w:val="24"/>
              </w:rPr>
            </w:pPr>
            <w:r w:rsidRPr="006E6979">
              <w:rPr>
                <w:sz w:val="24"/>
                <w:szCs w:val="24"/>
              </w:rPr>
              <w:t>4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172 837 337,63</w:t>
            </w:r>
          </w:p>
        </w:tc>
      </w:tr>
      <w:tr w:rsidR="006E6979" w:rsidRPr="006E6979" w:rsidTr="006E6979">
        <w:trPr>
          <w:trHeight w:val="411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3 000 217,86</w:t>
            </w:r>
          </w:p>
        </w:tc>
      </w:tr>
      <w:tr w:rsidR="006E6979" w:rsidRPr="006E6979" w:rsidTr="006E6979">
        <w:trPr>
          <w:trHeight w:val="609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1 978 982,49</w:t>
            </w:r>
          </w:p>
        </w:tc>
      </w:tr>
      <w:tr w:rsidR="006E6979" w:rsidRPr="006E6979" w:rsidTr="006E6979">
        <w:trPr>
          <w:trHeight w:val="609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73 647 887,33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86 634,50</w:t>
            </w:r>
          </w:p>
        </w:tc>
      </w:tr>
      <w:tr w:rsidR="006E6979" w:rsidRPr="006E6979" w:rsidTr="006E6979">
        <w:trPr>
          <w:trHeight w:val="411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13 632 202,18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200 000,00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80 291 413,27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3 126 938,91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3 126 938,91</w:t>
            </w:r>
          </w:p>
        </w:tc>
      </w:tr>
      <w:tr w:rsidR="006E6979" w:rsidRPr="006E6979" w:rsidTr="006E6979">
        <w:trPr>
          <w:trHeight w:val="411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5 895 800,30</w:t>
            </w:r>
          </w:p>
        </w:tc>
      </w:tr>
      <w:tr w:rsidR="006E6979" w:rsidRPr="006E6979" w:rsidTr="006E6979">
        <w:trPr>
          <w:trHeight w:val="411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5 895 800,30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207 065 124,40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5 721 185,81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201 245 938,59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98 000,00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26 127 259,37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599 990,00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25 527 269,37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509 986,20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509 986,20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731 226 533,85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149 452 288,78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527 840 433,55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31 424 809,40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5 099 783,21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17 409 218,91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160 637 925,34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156 837 602,87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3 800 322,47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424 846 037,20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108 130 909,25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300 674 979,30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16 040 148,65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9 880 384,03</w:t>
            </w:r>
          </w:p>
        </w:tc>
      </w:tr>
      <w:tr w:rsidR="006E6979" w:rsidRPr="006E6979" w:rsidTr="006E6979">
        <w:trPr>
          <w:trHeight w:val="255"/>
        </w:trPr>
        <w:tc>
          <w:tcPr>
            <w:tcW w:w="5860" w:type="dxa"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9 880 384,03</w:t>
            </w:r>
          </w:p>
        </w:tc>
      </w:tr>
      <w:tr w:rsidR="006E6979" w:rsidRPr="006E6979" w:rsidTr="006E6979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6E6979" w:rsidRPr="006E6979" w:rsidRDefault="006E6979" w:rsidP="006E6979">
            <w:pPr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979" w:rsidRPr="006E6979" w:rsidRDefault="006E6979" w:rsidP="006E6979">
            <w:pPr>
              <w:jc w:val="right"/>
              <w:rPr>
                <w:bCs/>
                <w:sz w:val="24"/>
                <w:szCs w:val="24"/>
              </w:rPr>
            </w:pPr>
            <w:r w:rsidRPr="006E6979">
              <w:rPr>
                <w:bCs/>
                <w:sz w:val="24"/>
                <w:szCs w:val="24"/>
              </w:rPr>
              <w:t>1 742 153 327,23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9D4" w:rsidRDefault="003049D4" w:rsidP="00AF1392">
      <w:r>
        <w:separator/>
      </w:r>
    </w:p>
  </w:endnote>
  <w:endnote w:type="continuationSeparator" w:id="0">
    <w:p w:rsidR="003049D4" w:rsidRDefault="003049D4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9D4" w:rsidRDefault="003049D4" w:rsidP="00AF1392">
      <w:r>
        <w:separator/>
      </w:r>
    </w:p>
  </w:footnote>
  <w:footnote w:type="continuationSeparator" w:id="0">
    <w:p w:rsidR="003049D4" w:rsidRDefault="003049D4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3DC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0C00B9"/>
    <w:rsid w:val="000F2650"/>
    <w:rsid w:val="001055C9"/>
    <w:rsid w:val="00126C77"/>
    <w:rsid w:val="00145342"/>
    <w:rsid w:val="00175F77"/>
    <w:rsid w:val="001B305B"/>
    <w:rsid w:val="001F5F2A"/>
    <w:rsid w:val="00212162"/>
    <w:rsid w:val="00237A11"/>
    <w:rsid w:val="00246E24"/>
    <w:rsid w:val="00252AED"/>
    <w:rsid w:val="002543F2"/>
    <w:rsid w:val="00267006"/>
    <w:rsid w:val="002A6FCA"/>
    <w:rsid w:val="002C3D6F"/>
    <w:rsid w:val="002D2353"/>
    <w:rsid w:val="002E364A"/>
    <w:rsid w:val="003049D4"/>
    <w:rsid w:val="0030717A"/>
    <w:rsid w:val="00315CA8"/>
    <w:rsid w:val="00392D5C"/>
    <w:rsid w:val="00397A59"/>
    <w:rsid w:val="00397D5B"/>
    <w:rsid w:val="003A3FD6"/>
    <w:rsid w:val="003F04D5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6F90"/>
    <w:rsid w:val="006B477F"/>
    <w:rsid w:val="006B6CA7"/>
    <w:rsid w:val="006E6979"/>
    <w:rsid w:val="007003DC"/>
    <w:rsid w:val="00700796"/>
    <w:rsid w:val="00734275"/>
    <w:rsid w:val="00743FD1"/>
    <w:rsid w:val="00744947"/>
    <w:rsid w:val="00744E4D"/>
    <w:rsid w:val="00780D68"/>
    <w:rsid w:val="007A4959"/>
    <w:rsid w:val="007D4DFF"/>
    <w:rsid w:val="008350A9"/>
    <w:rsid w:val="00894B38"/>
    <w:rsid w:val="008953E1"/>
    <w:rsid w:val="008967BC"/>
    <w:rsid w:val="008A23BC"/>
    <w:rsid w:val="008D24FB"/>
    <w:rsid w:val="009109D7"/>
    <w:rsid w:val="0093785F"/>
    <w:rsid w:val="00953CF4"/>
    <w:rsid w:val="009A5999"/>
    <w:rsid w:val="009B4907"/>
    <w:rsid w:val="00A466B1"/>
    <w:rsid w:val="00A80275"/>
    <w:rsid w:val="00A83D88"/>
    <w:rsid w:val="00A87618"/>
    <w:rsid w:val="00A9248B"/>
    <w:rsid w:val="00AF1392"/>
    <w:rsid w:val="00B42223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45F2D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A1337"/>
    <w:rsid w:val="00ED6988"/>
    <w:rsid w:val="00F13DCF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98</cp:revision>
  <cp:lastPrinted>2022-05-19T05:50:00Z</cp:lastPrinted>
  <dcterms:created xsi:type="dcterms:W3CDTF">2017-12-06T16:29:00Z</dcterms:created>
  <dcterms:modified xsi:type="dcterms:W3CDTF">2022-12-13T06:09:00Z</dcterms:modified>
</cp:coreProperties>
</file>