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21 декабря 2021 года № 151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2022 год и на плановый период 2023 и 2024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21 декабря 202</w:t>
      </w:r>
      <w:r w:rsidR="003F5163">
        <w:rPr>
          <w:sz w:val="28"/>
        </w:rPr>
        <w:t>1</w:t>
      </w:r>
      <w:r w:rsidR="00C84DF2">
        <w:rPr>
          <w:sz w:val="28"/>
        </w:rPr>
        <w:t xml:space="preserve"> года № </w:t>
      </w:r>
      <w:r w:rsidR="003F5163">
        <w:rPr>
          <w:sz w:val="28"/>
        </w:rPr>
        <w:t>151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3F5163">
        <w:rPr>
          <w:sz w:val="28"/>
        </w:rPr>
        <w:t>2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3F5163">
        <w:rPr>
          <w:sz w:val="28"/>
        </w:rPr>
        <w:t>3</w:t>
      </w:r>
      <w:r w:rsidR="00471031" w:rsidRPr="00D65EEF">
        <w:rPr>
          <w:sz w:val="28"/>
        </w:rPr>
        <w:t xml:space="preserve"> и 202</w:t>
      </w:r>
      <w:r w:rsidR="003F5163">
        <w:rPr>
          <w:sz w:val="28"/>
        </w:rPr>
        <w:t>4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Pr="0058376F" w:rsidRDefault="005571C1" w:rsidP="0058376F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F5163">
        <w:rPr>
          <w:sz w:val="28"/>
          <w:szCs w:val="28"/>
        </w:rPr>
        <w:t>2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EF70E5">
        <w:rPr>
          <w:bCs/>
          <w:sz w:val="28"/>
          <w:szCs w:val="28"/>
        </w:rPr>
        <w:t>1</w:t>
      </w:r>
      <w:r w:rsidR="00195AEF">
        <w:rPr>
          <w:bCs/>
          <w:sz w:val="28"/>
          <w:szCs w:val="28"/>
        </w:rPr>
        <w:t> 693 809 141,98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EF70E5">
        <w:rPr>
          <w:sz w:val="28"/>
          <w:szCs w:val="28"/>
        </w:rPr>
        <w:t>1</w:t>
      </w:r>
      <w:r w:rsidR="00195AEF">
        <w:rPr>
          <w:sz w:val="28"/>
          <w:szCs w:val="28"/>
        </w:rPr>
        <w:t> 742 153 327,23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</w:t>
      </w:r>
      <w:r w:rsidR="00963CEC">
        <w:rPr>
          <w:sz w:val="28"/>
          <w:szCs w:val="28"/>
        </w:rPr>
        <w:t xml:space="preserve">       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3B401A">
        <w:rPr>
          <w:sz w:val="28"/>
          <w:szCs w:val="28"/>
        </w:rPr>
        <w:t>48 344 185,25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9A5F11" w:rsidRDefault="005571C1" w:rsidP="0058376F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555C6B" w:rsidRDefault="003B401A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5C6B">
        <w:rPr>
          <w:sz w:val="28"/>
          <w:szCs w:val="28"/>
        </w:rPr>
        <w:t xml:space="preserve">. </w:t>
      </w:r>
      <w:r w:rsidR="00555C6B" w:rsidRPr="00555C6B">
        <w:rPr>
          <w:sz w:val="28"/>
          <w:szCs w:val="28"/>
        </w:rPr>
        <w:t xml:space="preserve">Уточнен объем средств бюджета от поступления </w:t>
      </w:r>
      <w:r w:rsidR="007A0842">
        <w:rPr>
          <w:sz w:val="28"/>
          <w:szCs w:val="28"/>
        </w:rPr>
        <w:t xml:space="preserve">налога, взимаемого с применением упрощенной системы </w:t>
      </w:r>
      <w:r w:rsidR="003C6190">
        <w:rPr>
          <w:sz w:val="28"/>
          <w:szCs w:val="28"/>
        </w:rPr>
        <w:t>налогообложения на</w:t>
      </w:r>
      <w:r w:rsidR="00CB5F59">
        <w:rPr>
          <w:sz w:val="28"/>
          <w:szCs w:val="28"/>
        </w:rPr>
        <w:t xml:space="preserve"> сумму </w:t>
      </w:r>
      <w:r w:rsidR="003C6190">
        <w:rPr>
          <w:sz w:val="28"/>
          <w:szCs w:val="28"/>
        </w:rPr>
        <w:t xml:space="preserve">                                           </w:t>
      </w:r>
      <w:r w:rsidR="007A0842">
        <w:rPr>
          <w:b/>
          <w:sz w:val="28"/>
          <w:szCs w:val="28"/>
        </w:rPr>
        <w:t>200</w:t>
      </w:r>
      <w:r w:rsidR="00317D28" w:rsidRPr="00317D28">
        <w:rPr>
          <w:b/>
          <w:sz w:val="28"/>
          <w:szCs w:val="28"/>
        </w:rPr>
        <w:t xml:space="preserve"> 000</w:t>
      </w:r>
      <w:r w:rsidR="00555C6B" w:rsidRPr="00555C6B">
        <w:rPr>
          <w:b/>
          <w:sz w:val="28"/>
          <w:szCs w:val="28"/>
        </w:rPr>
        <w:t>,00</w:t>
      </w:r>
      <w:r w:rsidR="00555C6B" w:rsidRPr="00555C6B">
        <w:rPr>
          <w:sz w:val="28"/>
          <w:szCs w:val="28"/>
        </w:rPr>
        <w:t xml:space="preserve"> рублей.</w:t>
      </w:r>
    </w:p>
    <w:p w:rsidR="007A0842" w:rsidRDefault="007A0842" w:rsidP="007A0842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Уменьшен объем средств бюджета от налога, взимаемого в с</w:t>
      </w:r>
      <w:r w:rsidR="003C6190">
        <w:rPr>
          <w:sz w:val="28"/>
          <w:szCs w:val="28"/>
        </w:rPr>
        <w:t>в</w:t>
      </w:r>
      <w:r>
        <w:rPr>
          <w:sz w:val="28"/>
          <w:szCs w:val="28"/>
        </w:rPr>
        <w:t>я</w:t>
      </w:r>
      <w:r w:rsidR="003C6190">
        <w:rPr>
          <w:sz w:val="28"/>
          <w:szCs w:val="28"/>
        </w:rPr>
        <w:t>зи с                 применением патентной системы налогообложения, зачисляемого в бюджеты муниципальных округов</w:t>
      </w:r>
      <w:r>
        <w:rPr>
          <w:sz w:val="28"/>
          <w:szCs w:val="28"/>
        </w:rPr>
        <w:t xml:space="preserve"> на сумму </w:t>
      </w:r>
      <w:r w:rsidR="003C6190">
        <w:rPr>
          <w:b/>
          <w:sz w:val="28"/>
          <w:szCs w:val="28"/>
        </w:rPr>
        <w:t>-5</w:t>
      </w:r>
      <w:r>
        <w:rPr>
          <w:b/>
          <w:sz w:val="28"/>
          <w:szCs w:val="28"/>
        </w:rPr>
        <w:t>00 000,00</w:t>
      </w:r>
      <w:r w:rsidRPr="00F622B7">
        <w:rPr>
          <w:b/>
          <w:sz w:val="28"/>
          <w:szCs w:val="28"/>
        </w:rPr>
        <w:t xml:space="preserve"> </w:t>
      </w:r>
      <w:r w:rsidRPr="00F622B7">
        <w:rPr>
          <w:sz w:val="28"/>
          <w:szCs w:val="28"/>
        </w:rPr>
        <w:t>рублей.</w:t>
      </w:r>
    </w:p>
    <w:p w:rsidR="00963CEC" w:rsidRDefault="00963CEC" w:rsidP="00963CEC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Уменьшен объем средств бюджета от налога на имущество физических лиц на сумму </w:t>
      </w:r>
      <w:r>
        <w:rPr>
          <w:b/>
          <w:sz w:val="28"/>
          <w:szCs w:val="28"/>
        </w:rPr>
        <w:t>-500 000,00</w:t>
      </w:r>
      <w:r w:rsidRPr="00F622B7">
        <w:rPr>
          <w:b/>
          <w:sz w:val="28"/>
          <w:szCs w:val="28"/>
        </w:rPr>
        <w:t xml:space="preserve"> </w:t>
      </w:r>
      <w:r w:rsidRPr="00F622B7">
        <w:rPr>
          <w:sz w:val="28"/>
          <w:szCs w:val="28"/>
        </w:rPr>
        <w:t>рублей.</w:t>
      </w:r>
    </w:p>
    <w:p w:rsidR="005C594F" w:rsidRDefault="00963CEC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594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5C594F">
        <w:rPr>
          <w:sz w:val="28"/>
          <w:szCs w:val="28"/>
        </w:rPr>
        <w:t>Увеличен объем средств бюджета от</w:t>
      </w:r>
      <w:r w:rsidR="00CB5F59">
        <w:rPr>
          <w:sz w:val="28"/>
          <w:szCs w:val="28"/>
        </w:rPr>
        <w:t xml:space="preserve"> поступления </w:t>
      </w:r>
      <w:r w:rsidR="003C6190">
        <w:rPr>
          <w:sz w:val="28"/>
          <w:szCs w:val="28"/>
        </w:rPr>
        <w:t>государственной                пошлины по делам, рассматриваемым в судах общей юрисдикции, мировыми              судьями</w:t>
      </w:r>
      <w:r w:rsidR="005C594F">
        <w:rPr>
          <w:sz w:val="28"/>
          <w:szCs w:val="28"/>
        </w:rPr>
        <w:t xml:space="preserve"> на</w:t>
      </w:r>
      <w:r w:rsidR="00CB5F59">
        <w:rPr>
          <w:sz w:val="28"/>
          <w:szCs w:val="28"/>
        </w:rPr>
        <w:t xml:space="preserve"> сумму </w:t>
      </w:r>
      <w:r w:rsidR="003C6190">
        <w:rPr>
          <w:b/>
          <w:sz w:val="28"/>
          <w:szCs w:val="28"/>
        </w:rPr>
        <w:t>6</w:t>
      </w:r>
      <w:r w:rsidR="00317D28">
        <w:rPr>
          <w:b/>
          <w:sz w:val="28"/>
          <w:szCs w:val="28"/>
        </w:rPr>
        <w:t>00 000</w:t>
      </w:r>
      <w:r w:rsidR="005C594F">
        <w:rPr>
          <w:b/>
          <w:sz w:val="28"/>
          <w:szCs w:val="28"/>
        </w:rPr>
        <w:t>,00</w:t>
      </w:r>
      <w:r w:rsidR="005C594F" w:rsidRPr="00F622B7">
        <w:rPr>
          <w:b/>
          <w:sz w:val="28"/>
          <w:szCs w:val="28"/>
        </w:rPr>
        <w:t xml:space="preserve"> </w:t>
      </w:r>
      <w:r w:rsidR="005C594F" w:rsidRPr="00F622B7">
        <w:rPr>
          <w:sz w:val="28"/>
          <w:szCs w:val="28"/>
        </w:rPr>
        <w:t>рублей.</w:t>
      </w:r>
    </w:p>
    <w:p w:rsidR="00EF70E5" w:rsidRDefault="00963CEC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70E5">
        <w:rPr>
          <w:sz w:val="28"/>
          <w:szCs w:val="28"/>
        </w:rPr>
        <w:t>.</w:t>
      </w:r>
      <w:r w:rsidR="00EF70E5" w:rsidRPr="00EF70E5">
        <w:rPr>
          <w:sz w:val="28"/>
          <w:szCs w:val="28"/>
        </w:rPr>
        <w:t xml:space="preserve"> </w:t>
      </w:r>
      <w:r w:rsidR="00EF70E5">
        <w:rPr>
          <w:sz w:val="28"/>
          <w:szCs w:val="28"/>
        </w:rPr>
        <w:t xml:space="preserve">Увеличен объем средств бюджета от </w:t>
      </w:r>
      <w:r w:rsidR="00E67590">
        <w:rPr>
          <w:sz w:val="28"/>
          <w:szCs w:val="28"/>
        </w:rPr>
        <w:t>доходов от продажи материальных и нематериаль</w:t>
      </w:r>
      <w:r w:rsidR="00E16BCA">
        <w:rPr>
          <w:sz w:val="28"/>
          <w:szCs w:val="28"/>
        </w:rPr>
        <w:t>ных активов</w:t>
      </w:r>
      <w:r w:rsidR="00EF70E5">
        <w:rPr>
          <w:sz w:val="28"/>
          <w:szCs w:val="28"/>
        </w:rPr>
        <w:t xml:space="preserve"> на</w:t>
      </w:r>
      <w:r w:rsidR="00EF70E5" w:rsidRPr="00F622B7">
        <w:rPr>
          <w:sz w:val="28"/>
          <w:szCs w:val="28"/>
        </w:rPr>
        <w:t xml:space="preserve"> сумму </w:t>
      </w:r>
      <w:r w:rsidR="00E16BCA">
        <w:rPr>
          <w:b/>
          <w:sz w:val="28"/>
          <w:szCs w:val="28"/>
        </w:rPr>
        <w:t>1 250 000,00</w:t>
      </w:r>
      <w:r w:rsidR="00EF70E5" w:rsidRPr="00F622B7">
        <w:rPr>
          <w:b/>
          <w:sz w:val="28"/>
          <w:szCs w:val="28"/>
        </w:rPr>
        <w:t xml:space="preserve"> </w:t>
      </w:r>
      <w:r w:rsidR="00EF70E5" w:rsidRPr="00F622B7">
        <w:rPr>
          <w:sz w:val="28"/>
          <w:szCs w:val="28"/>
        </w:rPr>
        <w:t>рублей.</w:t>
      </w:r>
    </w:p>
    <w:p w:rsidR="00E16BCA" w:rsidRDefault="00E16BCA" w:rsidP="00E16BCA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555C6B">
        <w:rPr>
          <w:sz w:val="28"/>
          <w:szCs w:val="28"/>
        </w:rPr>
        <w:t xml:space="preserve">Уточнен объем средств бюджета от поступления </w:t>
      </w:r>
      <w:r>
        <w:rPr>
          <w:sz w:val="28"/>
          <w:szCs w:val="28"/>
        </w:rPr>
        <w:t xml:space="preserve">штрафов, санкций, возмещения ущерба на сумму   </w:t>
      </w:r>
      <w:r>
        <w:rPr>
          <w:b/>
          <w:sz w:val="28"/>
          <w:szCs w:val="28"/>
        </w:rPr>
        <w:t>1 000</w:t>
      </w:r>
      <w:r w:rsidRPr="00317D28">
        <w:rPr>
          <w:b/>
          <w:sz w:val="28"/>
          <w:szCs w:val="28"/>
        </w:rPr>
        <w:t xml:space="preserve"> 000</w:t>
      </w:r>
      <w:r w:rsidRPr="00555C6B">
        <w:rPr>
          <w:b/>
          <w:sz w:val="28"/>
          <w:szCs w:val="28"/>
        </w:rPr>
        <w:t>,00</w:t>
      </w:r>
      <w:r w:rsidRPr="00555C6B">
        <w:rPr>
          <w:sz w:val="28"/>
          <w:szCs w:val="28"/>
        </w:rPr>
        <w:t xml:space="preserve"> рублей.</w:t>
      </w:r>
    </w:p>
    <w:p w:rsidR="00E67590" w:rsidRDefault="00E16BCA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6759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67590">
        <w:rPr>
          <w:sz w:val="28"/>
          <w:szCs w:val="28"/>
        </w:rPr>
        <w:t>Увеличен объем средств бюджета от прочих безвозмездных                               поступлений в бюджеты муниципальных округов на</w:t>
      </w:r>
      <w:r w:rsidR="00E67590" w:rsidRPr="00F622B7">
        <w:rPr>
          <w:sz w:val="28"/>
          <w:szCs w:val="28"/>
        </w:rPr>
        <w:t xml:space="preserve"> сумму </w:t>
      </w:r>
      <w:r>
        <w:rPr>
          <w:b/>
          <w:sz w:val="28"/>
          <w:szCs w:val="28"/>
        </w:rPr>
        <w:t>1 037 59</w:t>
      </w:r>
      <w:r w:rsidR="00E31E6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,00</w:t>
      </w:r>
      <w:r w:rsidR="00E67590" w:rsidRPr="00F622B7">
        <w:rPr>
          <w:b/>
          <w:sz w:val="28"/>
          <w:szCs w:val="28"/>
        </w:rPr>
        <w:t xml:space="preserve"> </w:t>
      </w:r>
      <w:r w:rsidR="00E67590" w:rsidRPr="00F622B7">
        <w:rPr>
          <w:sz w:val="28"/>
          <w:szCs w:val="28"/>
        </w:rPr>
        <w:t>рублей.</w:t>
      </w:r>
    </w:p>
    <w:p w:rsidR="00E67590" w:rsidRDefault="00E67590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E67590" w:rsidRDefault="00E67590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E67590" w:rsidRDefault="00E67590" w:rsidP="006B6E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58698E" w:rsidRDefault="00C228B6" w:rsidP="00C228B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7260A2">
        <w:rPr>
          <w:sz w:val="28"/>
          <w:szCs w:val="28"/>
        </w:rPr>
        <w:t>8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A25691" w:rsidRPr="00D65EEF">
        <w:rPr>
          <w:sz w:val="28"/>
        </w:rPr>
        <w:t>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2022 год</w:t>
      </w:r>
      <w:r w:rsidR="00A25691" w:rsidRPr="00D65EEF">
        <w:rPr>
          <w:sz w:val="28"/>
        </w:rPr>
        <w:t xml:space="preserve"> в </w:t>
      </w:r>
      <w:r w:rsidR="00F75DE4" w:rsidRPr="006861E4">
        <w:rPr>
          <w:sz w:val="28"/>
        </w:rPr>
        <w:t>сумме</w:t>
      </w:r>
      <w:r w:rsidR="00F75DE4">
        <w:rPr>
          <w:sz w:val="28"/>
        </w:rPr>
        <w:t xml:space="preserve"> </w:t>
      </w:r>
      <w:r w:rsidR="00813786" w:rsidRPr="00813786">
        <w:rPr>
          <w:b/>
          <w:color w:val="000000"/>
          <w:sz w:val="28"/>
          <w:szCs w:val="28"/>
        </w:rPr>
        <w:t>27 319 555,37</w:t>
      </w:r>
      <w:r w:rsidR="005C586F" w:rsidRPr="005C586F">
        <w:rPr>
          <w:b/>
          <w:sz w:val="28"/>
        </w:rPr>
        <w:t xml:space="preserve"> </w:t>
      </w:r>
      <w:r w:rsidR="00A25691" w:rsidRPr="003C3AB7">
        <w:rPr>
          <w:sz w:val="28"/>
        </w:rPr>
        <w:t>рублей,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B115BA" w:rsidRDefault="00B115BA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p w:rsidR="0058698E" w:rsidRPr="00B115BA" w:rsidRDefault="0058698E" w:rsidP="00B115BA">
      <w:pPr>
        <w:widowControl w:val="0"/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4"/>
        <w:gridCol w:w="1842"/>
        <w:gridCol w:w="1843"/>
        <w:gridCol w:w="1701"/>
      </w:tblGrid>
      <w:tr w:rsidR="00A25691" w:rsidRPr="00D65EEF" w:rsidTr="0093272E">
        <w:trPr>
          <w:trHeight w:val="1150"/>
        </w:trPr>
        <w:tc>
          <w:tcPr>
            <w:tcW w:w="4424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2" w:type="dxa"/>
            <w:vAlign w:val="center"/>
          </w:tcPr>
          <w:p w:rsidR="00A25691" w:rsidRPr="00D65EEF" w:rsidRDefault="009A5F1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Сумма с 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01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671902" w:rsidRPr="00C23573" w:rsidRDefault="009C2F4A" w:rsidP="00671902">
            <w:pPr>
              <w:jc w:val="both"/>
            </w:pPr>
            <w:r w:rsidRPr="009C2F4A">
              <w:t xml:space="preserve">Субсидии бюджетам на закупку </w:t>
            </w:r>
            <w:r w:rsidR="00A36B6A">
              <w:t xml:space="preserve">                          </w:t>
            </w:r>
            <w:r w:rsidRPr="009C2F4A">
              <w:t xml:space="preserve">контейнеров для раздельного </w:t>
            </w:r>
            <w:r w:rsidR="00A36B6A">
              <w:t xml:space="preserve">                            </w:t>
            </w:r>
            <w:r w:rsidRPr="009C2F4A">
              <w:t xml:space="preserve">накопления твердых коммунальных </w:t>
            </w:r>
            <w:r w:rsidR="00A36B6A">
              <w:t xml:space="preserve">                  </w:t>
            </w:r>
            <w:r w:rsidRPr="009C2F4A">
              <w:t>отходов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317D28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9C2F4A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509 476,21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1902" w:rsidRPr="00B1370A" w:rsidRDefault="009C2F4A" w:rsidP="00671902">
            <w:pPr>
              <w:jc w:val="right"/>
              <w:rPr>
                <w:color w:val="000000"/>
              </w:rPr>
            </w:pPr>
            <w:r w:rsidRPr="00B1370A">
              <w:rPr>
                <w:color w:val="000000"/>
              </w:rPr>
              <w:t>509 476,21</w:t>
            </w:r>
          </w:p>
        </w:tc>
      </w:tr>
      <w:tr w:rsidR="00671902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671902" w:rsidRPr="00C94166" w:rsidRDefault="00A345E3" w:rsidP="00AF6508">
            <w:pPr>
              <w:jc w:val="both"/>
            </w:pPr>
            <w:r w:rsidRPr="00A345E3">
              <w:t xml:space="preserve">Прочие субсидии (проведение работ по благоустройству территорий </w:t>
            </w:r>
            <w:r w:rsidR="00A36B6A">
              <w:t xml:space="preserve">                                  </w:t>
            </w:r>
            <w:r w:rsidRPr="00A345E3">
              <w:t xml:space="preserve">муниципальных общеобразовательных организаций, участвующих в </w:t>
            </w:r>
            <w:r w:rsidR="00A36B6A">
              <w:t xml:space="preserve">                                      </w:t>
            </w:r>
            <w:r w:rsidR="00AF6508">
              <w:t>региональном проекте «</w:t>
            </w:r>
            <w:r w:rsidRPr="00A345E3">
              <w:t>Модернизация школьных систем образования</w:t>
            </w:r>
            <w:r w:rsidR="00AF6508">
              <w:t>»</w:t>
            </w:r>
            <w:r w:rsidRPr="00A345E3">
              <w:t>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Pr="00C94166" w:rsidRDefault="00A345E3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2 224 444,04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C94166" w:rsidRDefault="00A345E3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2 218 882,93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1902" w:rsidRPr="00B1370A" w:rsidRDefault="00A345E3" w:rsidP="00671902">
            <w:pPr>
              <w:jc w:val="right"/>
            </w:pPr>
            <w:r w:rsidRPr="00B1370A">
              <w:t>-5 561,11</w:t>
            </w:r>
          </w:p>
        </w:tc>
      </w:tr>
      <w:tr w:rsidR="00FE6F14" w:rsidRPr="00C94166" w:rsidTr="0093272E">
        <w:trPr>
          <w:trHeight w:val="289"/>
        </w:trPr>
        <w:tc>
          <w:tcPr>
            <w:tcW w:w="4424" w:type="dxa"/>
            <w:shd w:val="clear" w:color="auto" w:fill="auto"/>
          </w:tcPr>
          <w:p w:rsidR="00FE6F14" w:rsidRPr="00C94166" w:rsidRDefault="00252653" w:rsidP="00A858A9">
            <w:pPr>
              <w:jc w:val="both"/>
            </w:pPr>
            <w:r w:rsidRPr="00252653">
              <w:t xml:space="preserve">Субвенции бюджетам на выполнение </w:t>
            </w:r>
            <w:r w:rsidR="00A36B6A">
              <w:t xml:space="preserve">     </w:t>
            </w:r>
            <w:r w:rsidRPr="00252653">
              <w:t xml:space="preserve">передаваемых полномочий субъектов Российской Федерации (предоставление государственной социальной помощи малоимущим семьям, малоимущим </w:t>
            </w:r>
            <w:r w:rsidR="00A36B6A">
              <w:t xml:space="preserve">                   </w:t>
            </w:r>
            <w:r w:rsidRPr="00252653">
              <w:t>одиноко проживающим гражданам)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252653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1 048 293,56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252653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1 148 293,56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B1370A" w:rsidRDefault="00252653" w:rsidP="00FE6F14">
            <w:pPr>
              <w:jc w:val="right"/>
            </w:pPr>
            <w:r w:rsidRPr="00B1370A">
              <w:t>100 000,00</w:t>
            </w:r>
          </w:p>
        </w:tc>
      </w:tr>
      <w:tr w:rsidR="00FE6F14" w:rsidRPr="001D5760" w:rsidTr="0093272E">
        <w:trPr>
          <w:trHeight w:val="58"/>
        </w:trPr>
        <w:tc>
          <w:tcPr>
            <w:tcW w:w="4424" w:type="dxa"/>
          </w:tcPr>
          <w:p w:rsidR="00FE6F14" w:rsidRPr="00DB12B5" w:rsidRDefault="008919BA" w:rsidP="00FE6F14">
            <w:pPr>
              <w:jc w:val="both"/>
            </w:pPr>
            <w:r w:rsidRPr="008919BA">
              <w:t xml:space="preserve">Субвенции бюджетам на выполнение </w:t>
            </w:r>
            <w:r w:rsidR="00A36B6A">
              <w:t xml:space="preserve">         </w:t>
            </w:r>
            <w:r w:rsidRPr="008919BA">
              <w:t xml:space="preserve">передаваемых полномочий субъектов Российской Федерации (осуществление выплаты социального пособия на </w:t>
            </w:r>
            <w:r w:rsidR="00A36B6A">
              <w:t xml:space="preserve">                        </w:t>
            </w:r>
            <w:r w:rsidRPr="008919BA">
              <w:t>погребение)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1D5760" w:rsidRDefault="008919BA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270 003,42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1D5760" w:rsidRDefault="008919BA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311 791,50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B1370A" w:rsidRDefault="008919BA" w:rsidP="00FE6F14">
            <w:pPr>
              <w:jc w:val="right"/>
              <w:rPr>
                <w:color w:val="000000"/>
              </w:rPr>
            </w:pPr>
            <w:r w:rsidRPr="00B1370A">
              <w:rPr>
                <w:color w:val="000000"/>
              </w:rPr>
              <w:t>41 788,08</w:t>
            </w:r>
          </w:p>
        </w:tc>
      </w:tr>
      <w:tr w:rsidR="00FE6F14" w:rsidTr="0093272E">
        <w:trPr>
          <w:trHeight w:val="58"/>
        </w:trPr>
        <w:tc>
          <w:tcPr>
            <w:tcW w:w="4424" w:type="dxa"/>
          </w:tcPr>
          <w:p w:rsidR="00FE6F14" w:rsidRPr="009E3104" w:rsidRDefault="00AB7B4D" w:rsidP="00AF6508">
            <w:pPr>
              <w:jc w:val="both"/>
              <w:rPr>
                <w:color w:val="000000"/>
              </w:rPr>
            </w:pPr>
            <w:r w:rsidRPr="00AB7B4D">
              <w:rPr>
                <w:color w:val="000000"/>
              </w:rPr>
              <w:t xml:space="preserve">Субвенции бюджетам муниципальных образований на осуществление </w:t>
            </w:r>
            <w:r w:rsidR="00A36B6A">
              <w:rPr>
                <w:color w:val="000000"/>
              </w:rPr>
              <w:t xml:space="preserve">                        </w:t>
            </w:r>
            <w:r w:rsidRPr="00AB7B4D">
              <w:rPr>
                <w:color w:val="000000"/>
              </w:rPr>
              <w:t xml:space="preserve">ежемесячной денежной </w:t>
            </w:r>
            <w:r w:rsidR="00AF6508" w:rsidRPr="00AB7B4D">
              <w:rPr>
                <w:color w:val="000000"/>
              </w:rPr>
              <w:t>выплаты,</w:t>
            </w:r>
            <w:r w:rsidR="00AF6508">
              <w:rPr>
                <w:color w:val="000000"/>
              </w:rPr>
              <w:t xml:space="preserve"> </w:t>
            </w:r>
            <w:r w:rsidRPr="00AB7B4D">
              <w:rPr>
                <w:color w:val="000000"/>
              </w:rPr>
              <w:t xml:space="preserve">назначаемой в случае рождения третьего ребенка или последующих детей до </w:t>
            </w:r>
            <w:r w:rsidR="00A36B6A">
              <w:rPr>
                <w:color w:val="000000"/>
              </w:rPr>
              <w:t xml:space="preserve">                  </w:t>
            </w:r>
            <w:r w:rsidRPr="00AB7B4D">
              <w:rPr>
                <w:color w:val="000000"/>
              </w:rPr>
              <w:t>достижения ребенком возраста трех лет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AB7B4D" w:rsidP="008B35B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32 14</w:t>
            </w:r>
            <w:r w:rsidR="008B35B9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AB7B4D" w:rsidP="00FE6F1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43 067 728,00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B1370A" w:rsidRDefault="00AB7B4D" w:rsidP="008B35B9">
            <w:pPr>
              <w:jc w:val="right"/>
              <w:rPr>
                <w:color w:val="000000"/>
              </w:rPr>
            </w:pPr>
            <w:r w:rsidRPr="00B1370A">
              <w:rPr>
                <w:color w:val="000000"/>
              </w:rPr>
              <w:t>10 92</w:t>
            </w:r>
            <w:r w:rsidR="008B35B9" w:rsidRPr="00B1370A">
              <w:rPr>
                <w:color w:val="000000"/>
              </w:rPr>
              <w:t>6</w:t>
            </w:r>
            <w:r w:rsidRPr="00B1370A">
              <w:rPr>
                <w:color w:val="000000"/>
              </w:rPr>
              <w:t> 728,00</w:t>
            </w:r>
          </w:p>
        </w:tc>
      </w:tr>
      <w:tr w:rsidR="00FE6F14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E6F14" w:rsidRPr="00C23573" w:rsidRDefault="00145F8A" w:rsidP="00FE6F14">
            <w:pPr>
              <w:jc w:val="both"/>
            </w:pPr>
            <w:r w:rsidRPr="00145F8A"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</w:t>
            </w:r>
            <w:r w:rsidR="00A36B6A">
              <w:t xml:space="preserve">                 </w:t>
            </w:r>
            <w:r w:rsidRPr="00145F8A">
              <w:t>нагрудным знаком «Почетный донор России»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Default="005D128F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2 136 329,95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Default="005D128F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2 152 122,36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Default="005D128F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15 792,41</w:t>
            </w:r>
          </w:p>
        </w:tc>
      </w:tr>
      <w:tr w:rsidR="00FE6F14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FE6F14" w:rsidRPr="00C94166" w:rsidRDefault="00A36B6A" w:rsidP="00FE6F14">
            <w:pPr>
              <w:jc w:val="both"/>
            </w:pPr>
            <w:r w:rsidRPr="00A36B6A">
              <w:t xml:space="preserve">Субвенции бюджетам муниципальных образований на осуществление </w:t>
            </w:r>
            <w:r>
              <w:t xml:space="preserve">                          </w:t>
            </w:r>
            <w:r w:rsidRPr="00A36B6A">
              <w:t>ежемесячных выплат на детей в возрасте от трех до семи лет включительно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E6F14" w:rsidRPr="00C94166" w:rsidRDefault="00A36B6A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148 578 538,07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6F14" w:rsidRPr="00C94166" w:rsidRDefault="00A36B6A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159 967 909,36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FE6F14" w:rsidRPr="00C94166" w:rsidRDefault="00A36B6A" w:rsidP="00FE6F14">
            <w:pPr>
              <w:jc w:val="right"/>
            </w:pPr>
            <w:r>
              <w:t>11 389 371,29</w:t>
            </w:r>
          </w:p>
        </w:tc>
      </w:tr>
      <w:tr w:rsidR="00D46FBB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D46FBB" w:rsidRPr="00A36B6A" w:rsidRDefault="00D46FBB" w:rsidP="00FE6F14">
            <w:pPr>
              <w:jc w:val="both"/>
            </w:pPr>
            <w:r w:rsidRPr="00D46FBB">
              <w:t>Субвенции бюджетам муниципальных округов на оказание государственной со</w:t>
            </w:r>
            <w:r w:rsidRPr="00D46FBB">
              <w:lastRenderedPageBreak/>
              <w:t>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D46FBB" w:rsidRDefault="00C02EDE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9 650 159,14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46FBB" w:rsidRDefault="00C02EDE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12 726 313,08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46FBB" w:rsidRDefault="00C02EDE" w:rsidP="00FE6F14">
            <w:pPr>
              <w:jc w:val="right"/>
            </w:pPr>
            <w:r>
              <w:t>3 076 153,94</w:t>
            </w:r>
          </w:p>
        </w:tc>
      </w:tr>
      <w:tr w:rsidR="008D24F1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8D24F1" w:rsidRPr="00D46FBB" w:rsidRDefault="008D24F1" w:rsidP="00FE6F14">
            <w:pPr>
              <w:jc w:val="both"/>
            </w:pPr>
            <w:r w:rsidRPr="008D24F1"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24F1" w:rsidRDefault="008D24F1" w:rsidP="00A444D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30 5</w:t>
            </w:r>
            <w:r w:rsidR="00A444D8">
              <w:rPr>
                <w:color w:val="000000"/>
              </w:rPr>
              <w:t>7</w:t>
            </w:r>
            <w:r>
              <w:rPr>
                <w:color w:val="000000"/>
              </w:rPr>
              <w:t>0,02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24F1" w:rsidRDefault="008D24F1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34 126,57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24F1" w:rsidRDefault="008D24F1" w:rsidP="008B35B9">
            <w:pPr>
              <w:jc w:val="right"/>
            </w:pPr>
            <w:r>
              <w:t>3 5</w:t>
            </w:r>
            <w:r w:rsidR="008B35B9">
              <w:t>56</w:t>
            </w:r>
            <w:r>
              <w:t>,55</w:t>
            </w:r>
          </w:p>
        </w:tc>
      </w:tr>
      <w:tr w:rsidR="008D24F1" w:rsidRPr="00C94166" w:rsidTr="0093272E">
        <w:trPr>
          <w:trHeight w:val="495"/>
        </w:trPr>
        <w:tc>
          <w:tcPr>
            <w:tcW w:w="4424" w:type="dxa"/>
            <w:shd w:val="clear" w:color="auto" w:fill="auto"/>
          </w:tcPr>
          <w:p w:rsidR="008D24F1" w:rsidRPr="00D46FBB" w:rsidRDefault="00524E7F" w:rsidP="00FE6F14">
            <w:pPr>
              <w:jc w:val="both"/>
            </w:pPr>
            <w:r w:rsidRPr="00524E7F">
              <w:t>Прочие межбюджетные трансферты, передаваемые бюджетам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24F1" w:rsidRDefault="00524E7F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24F1" w:rsidRDefault="00524E7F" w:rsidP="00FE6F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1 262 250,00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24F1" w:rsidRDefault="00524E7F" w:rsidP="00FE6F14">
            <w:pPr>
              <w:jc w:val="right"/>
            </w:pPr>
            <w:r w:rsidRPr="002A6DB4">
              <w:t>1 262 250,00</w:t>
            </w:r>
          </w:p>
        </w:tc>
      </w:tr>
      <w:tr w:rsidR="008D4897" w:rsidRPr="00D65EEF" w:rsidTr="0093272E">
        <w:trPr>
          <w:trHeight w:val="58"/>
        </w:trPr>
        <w:tc>
          <w:tcPr>
            <w:tcW w:w="4424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6861E4" w:rsidRDefault="00A444D8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196 079 338</w:t>
            </w:r>
            <w:r w:rsidR="007009CD">
              <w:rPr>
                <w:b/>
                <w:bCs/>
                <w:color w:val="000000"/>
              </w:rPr>
              <w:t>,20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743F76" w:rsidRDefault="007009CD" w:rsidP="007F02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223 398 893,57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D4897" w:rsidRPr="00D92A29" w:rsidRDefault="007009CD" w:rsidP="00A444D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27 31</w:t>
            </w:r>
            <w:r w:rsidR="00A444D8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 5</w:t>
            </w:r>
            <w:r w:rsidR="00A444D8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5,37</w:t>
            </w:r>
          </w:p>
        </w:tc>
      </w:tr>
    </w:tbl>
    <w:p w:rsid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49341C" w:rsidRPr="0049341C" w:rsidRDefault="0049341C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p w:rsidR="0058698E" w:rsidRDefault="007260A2" w:rsidP="00D21C55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9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6C35C4" w:rsidRPr="00D65EEF">
        <w:rPr>
          <w:rFonts w:cs="Courier New"/>
          <w:sz w:val="28"/>
          <w:szCs w:val="22"/>
        </w:rPr>
        <w:t xml:space="preserve">Увеличен объем расходов местного бюджета </w:t>
      </w:r>
      <w:r w:rsidR="006C35C4">
        <w:rPr>
          <w:rFonts w:cs="Courier New"/>
          <w:sz w:val="28"/>
          <w:szCs w:val="22"/>
        </w:rPr>
        <w:t xml:space="preserve">на 2022 год в сумме                 </w:t>
      </w:r>
      <w:r w:rsidR="0070550D">
        <w:rPr>
          <w:rFonts w:cs="Courier New"/>
          <w:b/>
          <w:sz w:val="28"/>
          <w:szCs w:val="22"/>
        </w:rPr>
        <w:t>3 087 598,00</w:t>
      </w:r>
      <w:r w:rsidR="006C35C4">
        <w:rPr>
          <w:rFonts w:cs="Courier New"/>
          <w:b/>
          <w:sz w:val="28"/>
          <w:szCs w:val="22"/>
        </w:rPr>
        <w:t xml:space="preserve"> рублей</w:t>
      </w:r>
      <w:r w:rsidR="00166144" w:rsidRPr="00621817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539"/>
        <w:gridCol w:w="747"/>
        <w:gridCol w:w="529"/>
        <w:gridCol w:w="567"/>
        <w:gridCol w:w="2128"/>
        <w:gridCol w:w="603"/>
        <w:gridCol w:w="1663"/>
      </w:tblGrid>
      <w:tr w:rsidR="00BD0440" w:rsidRPr="0070550D" w:rsidTr="0070550D">
        <w:trPr>
          <w:trHeight w:val="5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BD0440" w:rsidP="00693BDF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BD0440" w:rsidP="00BD0440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Мин.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BD0440" w:rsidP="00BD0440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BD0440" w:rsidP="00BD0440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ПР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BD0440" w:rsidP="00BD0440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ЦСР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BD0440" w:rsidP="00BD0440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ВР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70550D" w:rsidRDefault="00F07179" w:rsidP="00BD0440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Сумма, рублей</w:t>
            </w:r>
          </w:p>
        </w:tc>
      </w:tr>
      <w:tr w:rsidR="00BD0440" w:rsidRPr="0070550D" w:rsidTr="0070550D">
        <w:trPr>
          <w:trHeight w:val="5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BD0440" w:rsidP="00693BDF">
            <w:pPr>
              <w:jc w:val="center"/>
            </w:pPr>
            <w:r w:rsidRPr="0070550D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3609FA" w:rsidP="00BD0440">
            <w:pPr>
              <w:jc w:val="center"/>
            </w:pPr>
            <w:r w:rsidRPr="0070550D"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3609FA" w:rsidP="00BD0440">
            <w:pPr>
              <w:jc w:val="center"/>
            </w:pPr>
            <w:r w:rsidRPr="0070550D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3609FA" w:rsidP="00BD0440">
            <w:pPr>
              <w:jc w:val="center"/>
            </w:pPr>
            <w:r w:rsidRPr="0070550D">
              <w:t>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3609FA" w:rsidP="00BD0440">
            <w:pPr>
              <w:jc w:val="center"/>
            </w:pPr>
            <w:r w:rsidRPr="0070550D">
              <w:t>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3609FA" w:rsidP="00BD0440">
            <w:pPr>
              <w:jc w:val="center"/>
            </w:pPr>
            <w:r w:rsidRPr="0070550D">
              <w:t>6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70550D" w:rsidRDefault="003609FA" w:rsidP="00BD0440">
            <w:pPr>
              <w:jc w:val="center"/>
            </w:pPr>
            <w:r w:rsidRPr="0070550D">
              <w:t>7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1 979 198,00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51.2.01.10010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100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22 000,00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51.2.01.10010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100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69 600,00</w:t>
            </w:r>
          </w:p>
        </w:tc>
      </w:tr>
      <w:tr w:rsidR="0070550D" w:rsidRPr="0070550D" w:rsidTr="0070550D">
        <w:trPr>
          <w:trHeight w:val="25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51.2.01.10010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800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222 000,00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15 000,00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51.2.01.20670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15 000,00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51.2.01.76903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800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2930E2" w:rsidP="0070550D">
            <w:pPr>
              <w:jc w:val="right"/>
            </w:pPr>
            <w:r>
              <w:t>1 037 598,00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05.1.01.20202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600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598 000,00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42 426,48</w:t>
            </w:r>
          </w:p>
        </w:tc>
      </w:tr>
      <w:tr w:rsidR="0070550D" w:rsidRPr="0070550D" w:rsidTr="0070550D">
        <w:trPr>
          <w:trHeight w:val="20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55.1.01.10050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800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42 426,48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  <w:color w:val="FF0000"/>
              </w:rPr>
              <w:t>-10 000,00</w:t>
            </w:r>
          </w:p>
        </w:tc>
      </w:tr>
      <w:tr w:rsidR="0070550D" w:rsidRPr="0070550D" w:rsidTr="0070550D">
        <w:trPr>
          <w:trHeight w:val="219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01.1.02.11010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rPr>
                <w:color w:val="FF0000"/>
              </w:rPr>
              <w:t>-10 000,00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357 317,28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56.1.01.10050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100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302 897,28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02.1.01.11010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600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54 420,00</w:t>
            </w:r>
          </w:p>
        </w:tc>
      </w:tr>
      <w:tr w:rsidR="0070550D" w:rsidRPr="0070550D" w:rsidTr="0070550D">
        <w:trPr>
          <w:trHeight w:val="402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30 000,00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51.2.01.10010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30 000,00</w:t>
            </w:r>
          </w:p>
        </w:tc>
      </w:tr>
      <w:tr w:rsidR="0070550D" w:rsidRPr="0070550D" w:rsidTr="00902D59">
        <w:trPr>
          <w:trHeight w:val="63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 xml:space="preserve">Тугулукское территориальное управление администрации </w:t>
            </w:r>
            <w:r w:rsidRPr="0070550D">
              <w:rPr>
                <w:bCs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127 172,91</w:t>
            </w:r>
          </w:p>
        </w:tc>
      </w:tr>
      <w:tr w:rsidR="0070550D" w:rsidRPr="0070550D" w:rsidTr="00902D59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51.2.01.20205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77 172,91</w:t>
            </w:r>
          </w:p>
        </w:tc>
      </w:tr>
      <w:tr w:rsidR="0070550D" w:rsidRPr="0070550D" w:rsidTr="00902D59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02.1.02.11010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100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50 000,00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20 000,00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51.2.01.11020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20 000,00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60 000,00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pPr>
              <w:jc w:val="right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pPr>
              <w:jc w:val="right"/>
            </w:pPr>
            <w:r>
              <w:t>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r>
              <w:t>51.2.01.11</w:t>
            </w:r>
            <w:r w:rsidR="0070550D" w:rsidRPr="0070550D">
              <w:t>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r>
              <w:t>2</w:t>
            </w:r>
            <w:r w:rsidR="0070550D" w:rsidRPr="0070550D">
              <w:t>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60 000,00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80 000,00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51.2.01.10010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30 000,00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51.2.01.11020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50 000,00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151 483,33</w:t>
            </w:r>
          </w:p>
        </w:tc>
      </w:tr>
      <w:tr w:rsidR="0070550D" w:rsidRPr="0070550D" w:rsidTr="0070550D">
        <w:trPr>
          <w:trHeight w:val="34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pPr>
              <w:jc w:val="right"/>
            </w:pPr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pPr>
              <w:jc w:val="right"/>
            </w:pPr>
            <w:r>
              <w:t>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902D59">
            <w:r w:rsidRPr="0070550D">
              <w:t>51.2.01.1</w:t>
            </w:r>
            <w:r w:rsidR="00902D59">
              <w:t>1020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902D59" w:rsidP="0070550D">
            <w:r>
              <w:t>2</w:t>
            </w:r>
            <w:r w:rsidR="0070550D" w:rsidRPr="0070550D">
              <w:t>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30 000,00</w:t>
            </w:r>
          </w:p>
        </w:tc>
      </w:tr>
      <w:tr w:rsidR="0070550D" w:rsidRPr="0070550D" w:rsidTr="0070550D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51.2.01.20205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121 483,33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D" w:rsidRPr="0070550D" w:rsidRDefault="0070550D" w:rsidP="0070550D">
            <w:pPr>
              <w:jc w:val="center"/>
              <w:rPr>
                <w:bCs/>
              </w:rPr>
            </w:pPr>
            <w:r w:rsidRPr="0070550D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center"/>
              <w:rPr>
                <w:b/>
                <w:bCs/>
              </w:rPr>
            </w:pPr>
            <w:r w:rsidRPr="0070550D">
              <w:rPr>
                <w:b/>
                <w:bCs/>
              </w:rPr>
              <w:t>ИТОГО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250 000,00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51.2.01.20610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120 000,00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902D59">
            <w:r w:rsidRPr="0070550D">
              <w:t>51.2.01.</w:t>
            </w:r>
            <w:r w:rsidR="00902D59">
              <w:t>11020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60 000,00</w:t>
            </w:r>
          </w:p>
        </w:tc>
      </w:tr>
      <w:tr w:rsidR="0070550D" w:rsidRPr="0070550D" w:rsidTr="0070550D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50D" w:rsidRPr="0070550D" w:rsidRDefault="0070550D" w:rsidP="0070550D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02.1.02.11010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r w:rsidRPr="0070550D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</w:pPr>
            <w:r w:rsidRPr="0070550D">
              <w:t>70 000,00</w:t>
            </w:r>
          </w:p>
        </w:tc>
      </w:tr>
      <w:tr w:rsidR="0070550D" w:rsidRPr="0070550D" w:rsidTr="0070550D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rPr>
                <w:bCs/>
              </w:rPr>
            </w:pPr>
            <w:r w:rsidRPr="0070550D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rPr>
                <w:b/>
                <w:bCs/>
              </w:rPr>
            </w:pPr>
            <w:r w:rsidRPr="0070550D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rPr>
                <w:b/>
                <w:bCs/>
              </w:rPr>
            </w:pPr>
            <w:r w:rsidRPr="0070550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rPr>
                <w:b/>
                <w:bCs/>
              </w:rPr>
            </w:pPr>
            <w:r w:rsidRPr="0070550D">
              <w:rPr>
                <w:b/>
                <w:bCs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rPr>
                <w:b/>
                <w:bCs/>
              </w:rPr>
            </w:pPr>
            <w:r w:rsidRPr="0070550D">
              <w:rPr>
                <w:b/>
                <w:bCs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rPr>
                <w:b/>
                <w:bCs/>
              </w:rPr>
            </w:pPr>
            <w:r w:rsidRPr="0070550D">
              <w:rPr>
                <w:b/>
                <w:bCs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D" w:rsidRPr="0070550D" w:rsidRDefault="0070550D" w:rsidP="0070550D">
            <w:pPr>
              <w:jc w:val="right"/>
              <w:rPr>
                <w:b/>
                <w:bCs/>
              </w:rPr>
            </w:pPr>
            <w:r w:rsidRPr="0070550D">
              <w:rPr>
                <w:b/>
                <w:bCs/>
              </w:rPr>
              <w:t>3 087 598,00</w:t>
            </w:r>
          </w:p>
        </w:tc>
      </w:tr>
    </w:tbl>
    <w:p w:rsidR="00B115BA" w:rsidRPr="00B115BA" w:rsidRDefault="00B115BA" w:rsidP="00B115BA">
      <w:pPr>
        <w:ind w:firstLine="567"/>
        <w:jc w:val="both"/>
        <w:rPr>
          <w:sz w:val="12"/>
          <w:szCs w:val="12"/>
        </w:rPr>
      </w:pPr>
    </w:p>
    <w:p w:rsidR="00B115BA" w:rsidRPr="00D21C55" w:rsidRDefault="007260A2" w:rsidP="00D21C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49341C">
        <w:rPr>
          <w:sz w:val="28"/>
          <w:szCs w:val="28"/>
        </w:rPr>
        <w:t xml:space="preserve"> 2022 год в сумме</w:t>
      </w:r>
      <w:r w:rsidR="00F234E2" w:rsidRPr="00D65EEF">
        <w:rPr>
          <w:sz w:val="28"/>
          <w:szCs w:val="28"/>
        </w:rPr>
        <w:t xml:space="preserve"> </w:t>
      </w:r>
      <w:r w:rsidR="00FB6C07">
        <w:rPr>
          <w:b/>
          <w:sz w:val="28"/>
        </w:rPr>
        <w:t>27 319 555,37</w:t>
      </w:r>
      <w:r w:rsidR="00850F9A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58698E" w:rsidRPr="00B115BA" w:rsidRDefault="0058698E" w:rsidP="00B115BA">
      <w:pPr>
        <w:ind w:firstLine="567"/>
        <w:jc w:val="both"/>
        <w:rPr>
          <w:sz w:val="12"/>
          <w:szCs w:val="1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851"/>
        <w:gridCol w:w="470"/>
        <w:gridCol w:w="567"/>
        <w:gridCol w:w="2102"/>
        <w:gridCol w:w="576"/>
        <w:gridCol w:w="1701"/>
      </w:tblGrid>
      <w:tr w:rsidR="0031652A" w:rsidRPr="00FB6C07" w:rsidTr="00FB6C07">
        <w:trPr>
          <w:trHeight w:val="327"/>
        </w:trPr>
        <w:tc>
          <w:tcPr>
            <w:tcW w:w="3539" w:type="dxa"/>
            <w:shd w:val="clear" w:color="auto" w:fill="auto"/>
            <w:vAlign w:val="center"/>
            <w:hideMark/>
          </w:tcPr>
          <w:p w:rsidR="0031652A" w:rsidRPr="00FB6C07" w:rsidRDefault="0031652A" w:rsidP="00D72CB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1652A" w:rsidRPr="00FB6C07" w:rsidRDefault="0031652A" w:rsidP="0031652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31652A" w:rsidRPr="00FB6C07" w:rsidRDefault="0031652A" w:rsidP="0031652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B6C07" w:rsidRDefault="0031652A" w:rsidP="0031652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ПР</w:t>
            </w:r>
          </w:p>
        </w:tc>
        <w:tc>
          <w:tcPr>
            <w:tcW w:w="2102" w:type="dxa"/>
            <w:shd w:val="clear" w:color="auto" w:fill="auto"/>
            <w:vAlign w:val="center"/>
            <w:hideMark/>
          </w:tcPr>
          <w:p w:rsidR="0031652A" w:rsidRPr="00FB6C07" w:rsidRDefault="0031652A" w:rsidP="0031652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ЦСР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1652A" w:rsidRPr="00FB6C07" w:rsidRDefault="0031652A" w:rsidP="0031652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652A" w:rsidRPr="00FB6C07" w:rsidRDefault="00F07179" w:rsidP="0031652A">
            <w:pPr>
              <w:jc w:val="center"/>
              <w:rPr>
                <w:bCs/>
              </w:rPr>
            </w:pPr>
            <w:r w:rsidRPr="00FB6C07">
              <w:rPr>
                <w:bCs/>
              </w:rPr>
              <w:t>Сумма, рублей</w:t>
            </w:r>
          </w:p>
        </w:tc>
      </w:tr>
      <w:tr w:rsidR="0031652A" w:rsidRPr="00FB6C07" w:rsidTr="00FB6C07">
        <w:trPr>
          <w:trHeight w:val="63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31652A" w:rsidRPr="00FB6C07" w:rsidRDefault="0031652A" w:rsidP="00D72CBA">
            <w:pPr>
              <w:jc w:val="center"/>
            </w:pPr>
            <w:r w:rsidRPr="00FB6C07"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1652A" w:rsidRPr="00FB6C07" w:rsidRDefault="00D72CBA" w:rsidP="0031652A">
            <w:pPr>
              <w:jc w:val="center"/>
            </w:pPr>
            <w:r w:rsidRPr="00FB6C07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31652A" w:rsidRPr="00FB6C07" w:rsidRDefault="00D72CBA" w:rsidP="0031652A">
            <w:pPr>
              <w:jc w:val="center"/>
            </w:pPr>
            <w:r w:rsidRPr="00FB6C07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B6C07" w:rsidRDefault="00D72CBA" w:rsidP="0031652A">
            <w:pPr>
              <w:jc w:val="center"/>
            </w:pPr>
            <w:r w:rsidRPr="00FB6C07">
              <w:t>4</w:t>
            </w:r>
          </w:p>
        </w:tc>
        <w:tc>
          <w:tcPr>
            <w:tcW w:w="2102" w:type="dxa"/>
            <w:shd w:val="clear" w:color="auto" w:fill="auto"/>
            <w:noWrap/>
            <w:vAlign w:val="center"/>
            <w:hideMark/>
          </w:tcPr>
          <w:p w:rsidR="0031652A" w:rsidRPr="00FB6C07" w:rsidRDefault="00D72CBA" w:rsidP="0031652A">
            <w:pPr>
              <w:jc w:val="center"/>
            </w:pPr>
            <w:r w:rsidRPr="00FB6C07">
              <w:t>5</w:t>
            </w:r>
          </w:p>
        </w:tc>
        <w:tc>
          <w:tcPr>
            <w:tcW w:w="546" w:type="dxa"/>
            <w:shd w:val="clear" w:color="auto" w:fill="auto"/>
            <w:noWrap/>
            <w:vAlign w:val="center"/>
            <w:hideMark/>
          </w:tcPr>
          <w:p w:rsidR="0031652A" w:rsidRPr="00FB6C07" w:rsidRDefault="00D72CBA" w:rsidP="0031652A">
            <w:pPr>
              <w:jc w:val="center"/>
            </w:pPr>
            <w:r w:rsidRPr="00FB6C07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1652A" w:rsidRPr="00FB6C07" w:rsidRDefault="00D72CBA" w:rsidP="0031652A">
            <w:pPr>
              <w:jc w:val="center"/>
            </w:pPr>
            <w:r w:rsidRPr="00FB6C07">
              <w:t>7</w:t>
            </w:r>
          </w:p>
        </w:tc>
      </w:tr>
      <w:tr w:rsidR="00FB6C07" w:rsidRPr="00FB6C07" w:rsidTr="00FB6C07">
        <w:trPr>
          <w:trHeight w:val="411"/>
        </w:trPr>
        <w:tc>
          <w:tcPr>
            <w:tcW w:w="3539" w:type="dxa"/>
            <w:vMerge w:val="restart"/>
            <w:shd w:val="clear" w:color="auto" w:fill="auto"/>
            <w:vAlign w:val="center"/>
            <w:hideMark/>
          </w:tcPr>
          <w:p w:rsidR="00FB6C07" w:rsidRPr="00FB6C07" w:rsidRDefault="00FB6C07" w:rsidP="00FB6C07">
            <w:pPr>
              <w:jc w:val="center"/>
              <w:rPr>
                <w:bCs/>
              </w:rPr>
            </w:pPr>
            <w:r w:rsidRPr="00FB6C07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536" w:type="dxa"/>
            <w:gridSpan w:val="5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center"/>
              <w:rPr>
                <w:b/>
                <w:bCs/>
              </w:rPr>
            </w:pPr>
            <w:r w:rsidRPr="00FB6C07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  <w:rPr>
                <w:b/>
                <w:bCs/>
              </w:rPr>
            </w:pPr>
            <w:r w:rsidRPr="00FB6C07">
              <w:rPr>
                <w:b/>
                <w:bCs/>
              </w:rPr>
              <w:t>509 476,21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701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05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51.2.G2.52690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509 476,21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 w:val="restart"/>
            <w:shd w:val="clear" w:color="auto" w:fill="auto"/>
            <w:vAlign w:val="center"/>
            <w:hideMark/>
          </w:tcPr>
          <w:p w:rsidR="00FB6C07" w:rsidRPr="00FB6C07" w:rsidRDefault="00FB6C07" w:rsidP="00FB6C07">
            <w:pPr>
              <w:jc w:val="center"/>
              <w:rPr>
                <w:bCs/>
              </w:rPr>
            </w:pPr>
            <w:r w:rsidRPr="00FB6C07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536" w:type="dxa"/>
            <w:gridSpan w:val="5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center"/>
              <w:rPr>
                <w:b/>
                <w:bCs/>
              </w:rPr>
            </w:pPr>
            <w:r w:rsidRPr="00FB6C07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  <w:rPr>
                <w:b/>
                <w:bCs/>
              </w:rPr>
            </w:pPr>
            <w:r w:rsidRPr="00FB6C07">
              <w:rPr>
                <w:b/>
                <w:bCs/>
              </w:rPr>
              <w:t>1 256 688,89</w:t>
            </w:r>
          </w:p>
        </w:tc>
      </w:tr>
      <w:tr w:rsidR="00FB6C07" w:rsidRPr="00FB6C07" w:rsidTr="00FB6C07">
        <w:trPr>
          <w:trHeight w:val="411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02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01.1.02.S8910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rPr>
                <w:color w:val="FF0000"/>
              </w:rPr>
              <w:t>-5 561,11</w:t>
            </w:r>
          </w:p>
        </w:tc>
      </w:tr>
      <w:tr w:rsidR="00FB6C07" w:rsidRPr="00FB6C07" w:rsidTr="00FB6C07">
        <w:trPr>
          <w:trHeight w:val="411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706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02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01.1.08.77760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1 262 250,00</w:t>
            </w:r>
          </w:p>
        </w:tc>
      </w:tr>
      <w:tr w:rsidR="00FB6C07" w:rsidRPr="00FB6C07" w:rsidTr="00D21C55">
        <w:trPr>
          <w:trHeight w:val="63"/>
        </w:trPr>
        <w:tc>
          <w:tcPr>
            <w:tcW w:w="3539" w:type="dxa"/>
            <w:vMerge w:val="restart"/>
            <w:shd w:val="clear" w:color="auto" w:fill="auto"/>
            <w:vAlign w:val="center"/>
            <w:hideMark/>
          </w:tcPr>
          <w:p w:rsidR="00FB6C07" w:rsidRPr="00FB6C07" w:rsidRDefault="00FB6C07" w:rsidP="00FB6C07">
            <w:pPr>
              <w:jc w:val="center"/>
              <w:rPr>
                <w:bCs/>
              </w:rPr>
            </w:pPr>
            <w:r w:rsidRPr="00FB6C07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536" w:type="dxa"/>
            <w:gridSpan w:val="5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center"/>
              <w:rPr>
                <w:b/>
                <w:bCs/>
              </w:rPr>
            </w:pPr>
            <w:r w:rsidRPr="00FB6C07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  <w:rPr>
                <w:b/>
                <w:bCs/>
              </w:rPr>
            </w:pPr>
            <w:r w:rsidRPr="00FB6C07">
              <w:rPr>
                <w:b/>
                <w:bCs/>
              </w:rPr>
              <w:t>25 553 390,27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13.1.01.52200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78,57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13.1.01.52200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15 713,84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13.1.01.76240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100 000,00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13.1.01.77220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29,77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13.1.01.77220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3 526,78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13.1.01.78730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41 788,08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03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13.1.01.R404F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3 076 153,94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04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13.1.01.R302F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11 389 371,29</w:t>
            </w:r>
          </w:p>
        </w:tc>
      </w:tr>
      <w:tr w:rsidR="00FB6C07" w:rsidRPr="00FB6C07" w:rsidTr="00D21C55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04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13.1.P1.50840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3 901 832,00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vMerge/>
            <w:vAlign w:val="center"/>
            <w:hideMark/>
          </w:tcPr>
          <w:p w:rsidR="00FB6C07" w:rsidRPr="00FB6C07" w:rsidRDefault="00FB6C07" w:rsidP="00FB6C07">
            <w:pPr>
              <w:rPr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709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04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13.1.P1.5084F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r w:rsidRPr="00FB6C07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</w:pPr>
            <w:r w:rsidRPr="00FB6C07">
              <w:t>7 024 896,00</w:t>
            </w:r>
          </w:p>
        </w:tc>
      </w:tr>
      <w:tr w:rsidR="00FB6C07" w:rsidRPr="00FB6C07" w:rsidTr="00FB6C07">
        <w:trPr>
          <w:trHeight w:val="63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rPr>
                <w:bCs/>
              </w:rPr>
            </w:pPr>
            <w:r w:rsidRPr="00FB6C07">
              <w:rPr>
                <w:bCs/>
              </w:rPr>
              <w:t>Всего: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rPr>
                <w:b/>
                <w:bCs/>
              </w:rPr>
            </w:pPr>
            <w:r w:rsidRPr="00FB6C07">
              <w:rPr>
                <w:b/>
                <w:bCs/>
              </w:rPr>
              <w:t> </w:t>
            </w:r>
          </w:p>
        </w:tc>
        <w:tc>
          <w:tcPr>
            <w:tcW w:w="470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rPr>
                <w:b/>
                <w:bCs/>
              </w:rPr>
            </w:pPr>
            <w:r w:rsidRPr="00FB6C07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rPr>
                <w:b/>
                <w:bCs/>
              </w:rPr>
            </w:pPr>
            <w:r w:rsidRPr="00FB6C07">
              <w:rPr>
                <w:b/>
                <w:bCs/>
              </w:rPr>
              <w:t> </w:t>
            </w:r>
          </w:p>
        </w:tc>
        <w:tc>
          <w:tcPr>
            <w:tcW w:w="2102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rPr>
                <w:b/>
                <w:bCs/>
              </w:rPr>
            </w:pPr>
            <w:r w:rsidRPr="00FB6C07">
              <w:rPr>
                <w:b/>
                <w:bCs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rPr>
                <w:b/>
                <w:bCs/>
              </w:rPr>
            </w:pPr>
            <w:r w:rsidRPr="00FB6C07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B6C07" w:rsidRPr="00FB6C07" w:rsidRDefault="00FB6C07" w:rsidP="00FB6C07">
            <w:pPr>
              <w:jc w:val="right"/>
              <w:rPr>
                <w:b/>
                <w:bCs/>
              </w:rPr>
            </w:pPr>
            <w:r w:rsidRPr="00FB6C07">
              <w:rPr>
                <w:b/>
                <w:bCs/>
              </w:rPr>
              <w:t>27 319 555,37</w:t>
            </w:r>
          </w:p>
        </w:tc>
      </w:tr>
    </w:tbl>
    <w:p w:rsidR="003E1A76" w:rsidRDefault="003E1A76" w:rsidP="00B115BA">
      <w:pPr>
        <w:suppressAutoHyphens/>
        <w:ind w:firstLine="567"/>
        <w:jc w:val="both"/>
        <w:rPr>
          <w:rFonts w:cs="Courier New"/>
          <w:sz w:val="28"/>
          <w:szCs w:val="22"/>
        </w:rPr>
      </w:pPr>
      <w:r>
        <w:rPr>
          <w:sz w:val="28"/>
          <w:szCs w:val="28"/>
        </w:rPr>
        <w:lastRenderedPageBreak/>
        <w:t>11.</w:t>
      </w:r>
      <w:r w:rsidRPr="003E1A76">
        <w:rPr>
          <w:rFonts w:cs="Courier New"/>
          <w:sz w:val="28"/>
          <w:szCs w:val="22"/>
        </w:rPr>
        <w:t xml:space="preserve"> </w:t>
      </w:r>
      <w:r>
        <w:rPr>
          <w:rFonts w:cs="Courier New"/>
          <w:sz w:val="28"/>
          <w:szCs w:val="22"/>
        </w:rPr>
        <w:t>Перераспределены расходы</w:t>
      </w:r>
      <w:r w:rsidRPr="00D65EEF">
        <w:rPr>
          <w:rFonts w:cs="Courier New"/>
          <w:sz w:val="28"/>
          <w:szCs w:val="22"/>
        </w:rPr>
        <w:t xml:space="preserve"> местного бюджета </w:t>
      </w:r>
      <w:r>
        <w:rPr>
          <w:rFonts w:cs="Courier New"/>
          <w:sz w:val="28"/>
          <w:szCs w:val="22"/>
        </w:rPr>
        <w:t>на плановый период 2023 и 2024 годов</w:t>
      </w:r>
      <w:r w:rsidRPr="00621817">
        <w:rPr>
          <w:rFonts w:cs="Courier New"/>
          <w:sz w:val="28"/>
          <w:szCs w:val="22"/>
        </w:rPr>
        <w:t>.</w:t>
      </w:r>
      <w:r>
        <w:rPr>
          <w:rFonts w:cs="Courier New"/>
          <w:sz w:val="28"/>
          <w:szCs w:val="22"/>
        </w:rPr>
        <w:t xml:space="preserve"> </w:t>
      </w:r>
      <w:r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3E1A76" w:rsidRDefault="003E1A76" w:rsidP="00B115BA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805"/>
        <w:gridCol w:w="470"/>
        <w:gridCol w:w="567"/>
        <w:gridCol w:w="1667"/>
        <w:gridCol w:w="576"/>
        <w:gridCol w:w="1585"/>
        <w:gridCol w:w="1368"/>
      </w:tblGrid>
      <w:tr w:rsidR="003E1A76" w:rsidRPr="003E1A76" w:rsidTr="003E1A76">
        <w:trPr>
          <w:trHeight w:val="353"/>
        </w:trPr>
        <w:tc>
          <w:tcPr>
            <w:tcW w:w="2689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Наименование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ПР</w:t>
            </w:r>
          </w:p>
        </w:tc>
        <w:tc>
          <w:tcPr>
            <w:tcW w:w="1667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ВР</w:t>
            </w:r>
          </w:p>
        </w:tc>
        <w:tc>
          <w:tcPr>
            <w:tcW w:w="1585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Сумма на 2023 год, рублей</w:t>
            </w:r>
          </w:p>
        </w:tc>
        <w:tc>
          <w:tcPr>
            <w:tcW w:w="1368" w:type="dxa"/>
            <w:shd w:val="clear" w:color="auto" w:fill="auto"/>
            <w:vAlign w:val="center"/>
            <w:hideMark/>
          </w:tcPr>
          <w:p w:rsidR="003E1A76" w:rsidRPr="003E1A76" w:rsidRDefault="003E1A76" w:rsidP="00991712">
            <w:pPr>
              <w:jc w:val="center"/>
              <w:rPr>
                <w:bCs/>
              </w:rPr>
            </w:pPr>
            <w:r w:rsidRPr="003E1A76">
              <w:rPr>
                <w:bCs/>
              </w:rPr>
              <w:t>Сумма на 2024 год, рублей</w:t>
            </w:r>
          </w:p>
        </w:tc>
      </w:tr>
      <w:tr w:rsidR="003E1A76" w:rsidRPr="003E1A76" w:rsidTr="003E1A76">
        <w:trPr>
          <w:trHeight w:val="63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4</w:t>
            </w:r>
          </w:p>
        </w:tc>
        <w:tc>
          <w:tcPr>
            <w:tcW w:w="1667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6</w:t>
            </w: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7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3E1A76" w:rsidRPr="003E1A76" w:rsidRDefault="003E1A76" w:rsidP="00991712">
            <w:pPr>
              <w:jc w:val="center"/>
            </w:pPr>
            <w:r w:rsidRPr="003E1A76">
              <w:t>8</w:t>
            </w:r>
          </w:p>
        </w:tc>
      </w:tr>
      <w:tr w:rsidR="003E1A76" w:rsidRPr="003E1A76" w:rsidTr="003E1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A76" w:rsidRPr="003E1A76" w:rsidRDefault="003E1A76" w:rsidP="003E1A76">
            <w:pPr>
              <w:jc w:val="center"/>
              <w:rPr>
                <w:bCs/>
              </w:rPr>
            </w:pPr>
            <w:r w:rsidRPr="003E1A76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center"/>
              <w:rPr>
                <w:b/>
                <w:bCs/>
              </w:rPr>
            </w:pPr>
            <w:r w:rsidRPr="003E1A76">
              <w:rPr>
                <w:b/>
                <w:bCs/>
              </w:rPr>
              <w:t>ИТОГО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  <w:rPr>
                <w:b/>
                <w:bCs/>
              </w:rPr>
            </w:pPr>
            <w:r w:rsidRPr="003E1A76">
              <w:rPr>
                <w:b/>
                <w:bCs/>
              </w:rPr>
              <w:t>0,00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  <w:rPr>
                <w:b/>
                <w:bCs/>
              </w:rPr>
            </w:pPr>
            <w:r w:rsidRPr="003E1A76">
              <w:rPr>
                <w:b/>
                <w:bCs/>
              </w:rPr>
              <w:t>0,00</w:t>
            </w:r>
          </w:p>
        </w:tc>
      </w:tr>
      <w:tr w:rsidR="003E1A76" w:rsidRPr="003E1A76" w:rsidTr="003E1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A76" w:rsidRPr="003E1A76" w:rsidRDefault="003E1A76" w:rsidP="003E1A76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13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12.2.12.20650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180 000,00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0,00</w:t>
            </w:r>
          </w:p>
        </w:tc>
      </w:tr>
      <w:tr w:rsidR="003E1A76" w:rsidRPr="003E1A76" w:rsidTr="003E1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A76" w:rsidRPr="003E1A76" w:rsidRDefault="003E1A76" w:rsidP="003E1A76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13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51.2.01.20220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90 645,96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0,00</w:t>
            </w:r>
          </w:p>
        </w:tc>
      </w:tr>
      <w:tr w:rsidR="003E1A76" w:rsidRPr="003E1A76" w:rsidTr="003E1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A76" w:rsidRPr="003E1A76" w:rsidRDefault="003E1A76" w:rsidP="003E1A76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13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51.2.01.20680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rPr>
                <w:color w:val="FF0000"/>
              </w:rPr>
              <w:t>-3 433 899,46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0,00</w:t>
            </w:r>
          </w:p>
        </w:tc>
      </w:tr>
      <w:tr w:rsidR="003E1A76" w:rsidRPr="003E1A76" w:rsidTr="003E1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A76" w:rsidRPr="003E1A76" w:rsidRDefault="003E1A76" w:rsidP="003E1A76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03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51.2.01.S8560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r w:rsidRPr="003E1A76"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3 163 253,50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</w:pPr>
            <w:r w:rsidRPr="003E1A76">
              <w:t>0,00</w:t>
            </w:r>
          </w:p>
        </w:tc>
      </w:tr>
      <w:tr w:rsidR="003E1A76" w:rsidRPr="003E1A76" w:rsidTr="003E1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rPr>
                <w:bCs/>
              </w:rPr>
            </w:pPr>
            <w:r w:rsidRPr="003E1A76">
              <w:rPr>
                <w:bCs/>
              </w:rPr>
              <w:t>Всего: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rPr>
                <w:b/>
                <w:bCs/>
              </w:rPr>
            </w:pPr>
            <w:r w:rsidRPr="003E1A76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rPr>
                <w:b/>
                <w:bCs/>
              </w:rPr>
            </w:pPr>
            <w:r w:rsidRPr="003E1A7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rPr>
                <w:b/>
                <w:bCs/>
              </w:rPr>
            </w:pPr>
            <w:r w:rsidRPr="003E1A76">
              <w:rPr>
                <w:b/>
                <w:bCs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rPr>
                <w:b/>
                <w:bCs/>
              </w:rPr>
            </w:pPr>
            <w:r w:rsidRPr="003E1A76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rPr>
                <w:b/>
                <w:bCs/>
              </w:rPr>
            </w:pPr>
            <w:r w:rsidRPr="003E1A76">
              <w:rPr>
                <w:b/>
                <w:bCs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  <w:rPr>
                <w:b/>
                <w:bCs/>
              </w:rPr>
            </w:pPr>
            <w:r w:rsidRPr="003E1A76">
              <w:rPr>
                <w:b/>
                <w:bCs/>
              </w:rPr>
              <w:t>0,00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A76" w:rsidRPr="003E1A76" w:rsidRDefault="003E1A76" w:rsidP="003E1A76">
            <w:pPr>
              <w:jc w:val="right"/>
              <w:rPr>
                <w:b/>
                <w:bCs/>
              </w:rPr>
            </w:pPr>
            <w:r w:rsidRPr="003E1A76">
              <w:rPr>
                <w:b/>
                <w:bCs/>
              </w:rPr>
              <w:t>0,00</w:t>
            </w:r>
          </w:p>
        </w:tc>
      </w:tr>
    </w:tbl>
    <w:p w:rsidR="004E3B72" w:rsidRDefault="004E3B72" w:rsidP="00B115BA">
      <w:pPr>
        <w:suppressAutoHyphens/>
        <w:ind w:firstLine="567"/>
        <w:jc w:val="both"/>
        <w:rPr>
          <w:sz w:val="28"/>
          <w:szCs w:val="28"/>
        </w:rPr>
      </w:pPr>
    </w:p>
    <w:p w:rsidR="00137BBE" w:rsidRDefault="004E3B72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bookmarkStart w:id="0" w:name="_GoBack"/>
      <w:bookmarkEnd w:id="0"/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B115BA" w:rsidRDefault="00550040" w:rsidP="00013AF6">
      <w:pPr>
        <w:ind w:firstLine="567"/>
        <w:jc w:val="both"/>
      </w:pPr>
    </w:p>
    <w:p w:rsidR="00B115BA" w:rsidRPr="00B115BA" w:rsidRDefault="00B115BA" w:rsidP="00013AF6">
      <w:pPr>
        <w:ind w:firstLine="567"/>
        <w:jc w:val="both"/>
      </w:pPr>
    </w:p>
    <w:p w:rsidR="00F41230" w:rsidRPr="00B115BA" w:rsidRDefault="00F41230" w:rsidP="00B115BA">
      <w:pPr>
        <w:jc w:val="both"/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7BF" w:rsidRDefault="001917BF" w:rsidP="00115F59">
      <w:r>
        <w:separator/>
      </w:r>
    </w:p>
  </w:endnote>
  <w:endnote w:type="continuationSeparator" w:id="0">
    <w:p w:rsidR="001917BF" w:rsidRDefault="001917BF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7BF" w:rsidRDefault="001917BF" w:rsidP="00115F59">
      <w:r>
        <w:separator/>
      </w:r>
    </w:p>
  </w:footnote>
  <w:footnote w:type="continuationSeparator" w:id="0">
    <w:p w:rsidR="001917BF" w:rsidRDefault="001917BF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70550D" w:rsidRDefault="007055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B72">
          <w:rPr>
            <w:noProof/>
          </w:rPr>
          <w:t>4</w:t>
        </w:r>
        <w:r>
          <w:fldChar w:fldCharType="end"/>
        </w:r>
      </w:p>
    </w:sdtContent>
  </w:sdt>
  <w:p w:rsidR="0070550D" w:rsidRDefault="0070550D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4B85"/>
    <w:rsid w:val="0001506B"/>
    <w:rsid w:val="00015C0E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17C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BF"/>
    <w:rsid w:val="001917FD"/>
    <w:rsid w:val="001931E3"/>
    <w:rsid w:val="00195AEF"/>
    <w:rsid w:val="001B0057"/>
    <w:rsid w:val="001B20CD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6485"/>
    <w:rsid w:val="001D67BF"/>
    <w:rsid w:val="001D743A"/>
    <w:rsid w:val="001D7879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3434"/>
    <w:rsid w:val="002049CE"/>
    <w:rsid w:val="00211ABF"/>
    <w:rsid w:val="00212789"/>
    <w:rsid w:val="002130E7"/>
    <w:rsid w:val="0021499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22F2"/>
    <w:rsid w:val="002930E2"/>
    <w:rsid w:val="00294E89"/>
    <w:rsid w:val="002955F0"/>
    <w:rsid w:val="002A049D"/>
    <w:rsid w:val="002A1590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33"/>
    <w:rsid w:val="002E7907"/>
    <w:rsid w:val="002E7956"/>
    <w:rsid w:val="00302DAF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2195"/>
    <w:rsid w:val="0039365B"/>
    <w:rsid w:val="00393E41"/>
    <w:rsid w:val="00394D52"/>
    <w:rsid w:val="00394EE8"/>
    <w:rsid w:val="00395469"/>
    <w:rsid w:val="003A0B82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5163"/>
    <w:rsid w:val="003F5B03"/>
    <w:rsid w:val="0040005F"/>
    <w:rsid w:val="00400172"/>
    <w:rsid w:val="00400496"/>
    <w:rsid w:val="00401F71"/>
    <w:rsid w:val="00402FC6"/>
    <w:rsid w:val="00403470"/>
    <w:rsid w:val="00405151"/>
    <w:rsid w:val="00405AB9"/>
    <w:rsid w:val="00411FEC"/>
    <w:rsid w:val="004122DF"/>
    <w:rsid w:val="00421E42"/>
    <w:rsid w:val="00430878"/>
    <w:rsid w:val="0043108D"/>
    <w:rsid w:val="00437977"/>
    <w:rsid w:val="004401E1"/>
    <w:rsid w:val="00442FEE"/>
    <w:rsid w:val="00444AFD"/>
    <w:rsid w:val="00445244"/>
    <w:rsid w:val="004464BC"/>
    <w:rsid w:val="00452C6C"/>
    <w:rsid w:val="0045552E"/>
    <w:rsid w:val="00463AAE"/>
    <w:rsid w:val="00463B7A"/>
    <w:rsid w:val="00466D00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22B"/>
    <w:rsid w:val="004D35C8"/>
    <w:rsid w:val="004D69B3"/>
    <w:rsid w:val="004D7F08"/>
    <w:rsid w:val="004E0627"/>
    <w:rsid w:val="004E39FE"/>
    <w:rsid w:val="004E3B72"/>
    <w:rsid w:val="004E4CF2"/>
    <w:rsid w:val="004E5C46"/>
    <w:rsid w:val="004E7957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2411"/>
    <w:rsid w:val="00542862"/>
    <w:rsid w:val="00542C3B"/>
    <w:rsid w:val="005433CD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594F"/>
    <w:rsid w:val="005C6A0F"/>
    <w:rsid w:val="005D128F"/>
    <w:rsid w:val="005D20EF"/>
    <w:rsid w:val="005D467C"/>
    <w:rsid w:val="005D7504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5F7F"/>
    <w:rsid w:val="006573CC"/>
    <w:rsid w:val="006612CE"/>
    <w:rsid w:val="006623B0"/>
    <w:rsid w:val="00664576"/>
    <w:rsid w:val="00665D9A"/>
    <w:rsid w:val="00667BA1"/>
    <w:rsid w:val="00670ADC"/>
    <w:rsid w:val="00671902"/>
    <w:rsid w:val="00673412"/>
    <w:rsid w:val="00676BB2"/>
    <w:rsid w:val="00676C6F"/>
    <w:rsid w:val="006816BD"/>
    <w:rsid w:val="00681C9F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3903"/>
    <w:rsid w:val="006B0CB9"/>
    <w:rsid w:val="006B2258"/>
    <w:rsid w:val="006B41F2"/>
    <w:rsid w:val="006B4F40"/>
    <w:rsid w:val="006B6E9E"/>
    <w:rsid w:val="006C060B"/>
    <w:rsid w:val="006C19D9"/>
    <w:rsid w:val="006C35C4"/>
    <w:rsid w:val="006C7235"/>
    <w:rsid w:val="006D1A09"/>
    <w:rsid w:val="006E3352"/>
    <w:rsid w:val="006F1285"/>
    <w:rsid w:val="006F6E95"/>
    <w:rsid w:val="006F6F2F"/>
    <w:rsid w:val="007009CD"/>
    <w:rsid w:val="00700B65"/>
    <w:rsid w:val="00703214"/>
    <w:rsid w:val="007053CB"/>
    <w:rsid w:val="0070550D"/>
    <w:rsid w:val="00710470"/>
    <w:rsid w:val="00711625"/>
    <w:rsid w:val="0071227A"/>
    <w:rsid w:val="00714461"/>
    <w:rsid w:val="007149B8"/>
    <w:rsid w:val="0071609E"/>
    <w:rsid w:val="00720A55"/>
    <w:rsid w:val="00720BF8"/>
    <w:rsid w:val="00724625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81F0F"/>
    <w:rsid w:val="00782870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ADF"/>
    <w:rsid w:val="007A42E1"/>
    <w:rsid w:val="007A49C5"/>
    <w:rsid w:val="007A5F75"/>
    <w:rsid w:val="007A6456"/>
    <w:rsid w:val="007A6E84"/>
    <w:rsid w:val="007B0C90"/>
    <w:rsid w:val="007B29A2"/>
    <w:rsid w:val="007B5365"/>
    <w:rsid w:val="007B6556"/>
    <w:rsid w:val="007B68C8"/>
    <w:rsid w:val="007C13CA"/>
    <w:rsid w:val="007C2309"/>
    <w:rsid w:val="007C48E2"/>
    <w:rsid w:val="007D2D0B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21E44"/>
    <w:rsid w:val="00822E95"/>
    <w:rsid w:val="00823AB3"/>
    <w:rsid w:val="008321BE"/>
    <w:rsid w:val="00834697"/>
    <w:rsid w:val="00835B84"/>
    <w:rsid w:val="00835C06"/>
    <w:rsid w:val="008362ED"/>
    <w:rsid w:val="008404C8"/>
    <w:rsid w:val="0084295F"/>
    <w:rsid w:val="0084364B"/>
    <w:rsid w:val="00844758"/>
    <w:rsid w:val="00845CEE"/>
    <w:rsid w:val="00847842"/>
    <w:rsid w:val="00850E1E"/>
    <w:rsid w:val="00850F9A"/>
    <w:rsid w:val="00851420"/>
    <w:rsid w:val="00852AD2"/>
    <w:rsid w:val="00852F97"/>
    <w:rsid w:val="008548FE"/>
    <w:rsid w:val="00855DC1"/>
    <w:rsid w:val="008570D4"/>
    <w:rsid w:val="00857EF0"/>
    <w:rsid w:val="008606E3"/>
    <w:rsid w:val="0086073F"/>
    <w:rsid w:val="0087051E"/>
    <w:rsid w:val="00872A09"/>
    <w:rsid w:val="008734FA"/>
    <w:rsid w:val="00874092"/>
    <w:rsid w:val="00874B3C"/>
    <w:rsid w:val="00876F15"/>
    <w:rsid w:val="00881B6F"/>
    <w:rsid w:val="00884D5F"/>
    <w:rsid w:val="00886309"/>
    <w:rsid w:val="00887480"/>
    <w:rsid w:val="008901CE"/>
    <w:rsid w:val="008919BA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D34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50CB3"/>
    <w:rsid w:val="00951E3B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45E3"/>
    <w:rsid w:val="00A3693C"/>
    <w:rsid w:val="00A369A3"/>
    <w:rsid w:val="00A36A6A"/>
    <w:rsid w:val="00A36B6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6508"/>
    <w:rsid w:val="00AF68B2"/>
    <w:rsid w:val="00AF7489"/>
    <w:rsid w:val="00B111CF"/>
    <w:rsid w:val="00B115BA"/>
    <w:rsid w:val="00B11BCC"/>
    <w:rsid w:val="00B1370A"/>
    <w:rsid w:val="00B17A31"/>
    <w:rsid w:val="00B22DB0"/>
    <w:rsid w:val="00B24334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501"/>
    <w:rsid w:val="00BB2AF1"/>
    <w:rsid w:val="00BB2DF7"/>
    <w:rsid w:val="00BB3CB0"/>
    <w:rsid w:val="00BB44B1"/>
    <w:rsid w:val="00BB6D83"/>
    <w:rsid w:val="00BC022B"/>
    <w:rsid w:val="00BC02B1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62B0"/>
    <w:rsid w:val="00CD7AF5"/>
    <w:rsid w:val="00CF1D47"/>
    <w:rsid w:val="00CF3D43"/>
    <w:rsid w:val="00D05332"/>
    <w:rsid w:val="00D07BA8"/>
    <w:rsid w:val="00D07F5C"/>
    <w:rsid w:val="00D11953"/>
    <w:rsid w:val="00D13B5D"/>
    <w:rsid w:val="00D157EB"/>
    <w:rsid w:val="00D1689D"/>
    <w:rsid w:val="00D16C37"/>
    <w:rsid w:val="00D17609"/>
    <w:rsid w:val="00D20F37"/>
    <w:rsid w:val="00D21C55"/>
    <w:rsid w:val="00D24762"/>
    <w:rsid w:val="00D26483"/>
    <w:rsid w:val="00D34AE9"/>
    <w:rsid w:val="00D36785"/>
    <w:rsid w:val="00D37628"/>
    <w:rsid w:val="00D4136A"/>
    <w:rsid w:val="00D4177B"/>
    <w:rsid w:val="00D46FBB"/>
    <w:rsid w:val="00D47183"/>
    <w:rsid w:val="00D5077C"/>
    <w:rsid w:val="00D53035"/>
    <w:rsid w:val="00D54255"/>
    <w:rsid w:val="00D64BE3"/>
    <w:rsid w:val="00D64CC4"/>
    <w:rsid w:val="00D654FB"/>
    <w:rsid w:val="00D65EEF"/>
    <w:rsid w:val="00D679A3"/>
    <w:rsid w:val="00D72CBA"/>
    <w:rsid w:val="00D752A6"/>
    <w:rsid w:val="00D76323"/>
    <w:rsid w:val="00D84492"/>
    <w:rsid w:val="00D84AF8"/>
    <w:rsid w:val="00D860FE"/>
    <w:rsid w:val="00D90E17"/>
    <w:rsid w:val="00D92A29"/>
    <w:rsid w:val="00DA2EC8"/>
    <w:rsid w:val="00DA33E2"/>
    <w:rsid w:val="00DA3E5F"/>
    <w:rsid w:val="00DA50D4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78A2"/>
    <w:rsid w:val="00DD7EB9"/>
    <w:rsid w:val="00DE07E0"/>
    <w:rsid w:val="00DF1932"/>
    <w:rsid w:val="00DF2DD2"/>
    <w:rsid w:val="00DF5597"/>
    <w:rsid w:val="00DF5AB5"/>
    <w:rsid w:val="00DF6217"/>
    <w:rsid w:val="00E02E1A"/>
    <w:rsid w:val="00E11034"/>
    <w:rsid w:val="00E11A5B"/>
    <w:rsid w:val="00E11C3A"/>
    <w:rsid w:val="00E13509"/>
    <w:rsid w:val="00E1473E"/>
    <w:rsid w:val="00E1506B"/>
    <w:rsid w:val="00E16BCA"/>
    <w:rsid w:val="00E1790A"/>
    <w:rsid w:val="00E21201"/>
    <w:rsid w:val="00E23CCA"/>
    <w:rsid w:val="00E240C5"/>
    <w:rsid w:val="00E254B1"/>
    <w:rsid w:val="00E26620"/>
    <w:rsid w:val="00E3183D"/>
    <w:rsid w:val="00E31E64"/>
    <w:rsid w:val="00E354CC"/>
    <w:rsid w:val="00E3711C"/>
    <w:rsid w:val="00E374E8"/>
    <w:rsid w:val="00E40C9C"/>
    <w:rsid w:val="00E469B3"/>
    <w:rsid w:val="00E47FEF"/>
    <w:rsid w:val="00E534F8"/>
    <w:rsid w:val="00E53B2B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A91"/>
    <w:rsid w:val="00E94C33"/>
    <w:rsid w:val="00E96B87"/>
    <w:rsid w:val="00EA1398"/>
    <w:rsid w:val="00EA3529"/>
    <w:rsid w:val="00EA7092"/>
    <w:rsid w:val="00EA7AF2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DBF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4F54"/>
    <w:rsid w:val="00F07179"/>
    <w:rsid w:val="00F07915"/>
    <w:rsid w:val="00F10EDB"/>
    <w:rsid w:val="00F11AEC"/>
    <w:rsid w:val="00F11DD4"/>
    <w:rsid w:val="00F1305A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737"/>
    <w:rsid w:val="00F52CA3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76F79-2733-4973-AC8D-4B130493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1570</TotalTime>
  <Pages>5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200</cp:revision>
  <cp:lastPrinted>2022-11-09T08:58:00Z</cp:lastPrinted>
  <dcterms:created xsi:type="dcterms:W3CDTF">2021-10-01T06:16:00Z</dcterms:created>
  <dcterms:modified xsi:type="dcterms:W3CDTF">2022-11-17T05:17:00Z</dcterms:modified>
</cp:coreProperties>
</file>