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8D7A51" w:rsidTr="00992041">
        <w:trPr>
          <w:trHeight w:val="2269"/>
        </w:trPr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8D7A51" w:rsidRDefault="00F1518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8</w:t>
            </w:r>
          </w:p>
          <w:p w:rsidR="0040778D" w:rsidRPr="008D7A51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Pr="00F15181" w:rsidRDefault="00992041" w:rsidP="003C099F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20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</w:t>
            </w:r>
            <w:r w:rsidR="003C099F">
              <w:rPr>
                <w:rFonts w:ascii="Times New Roman" w:eastAsia="Calibri" w:hAnsi="Times New Roman" w:cs="Times New Roman"/>
                <w:sz w:val="28"/>
                <w:szCs w:val="28"/>
              </w:rPr>
              <w:t>решению</w:t>
            </w:r>
            <w:bookmarkStart w:id="0" w:name="_GoBack"/>
            <w:bookmarkEnd w:id="0"/>
            <w:r w:rsidRPr="009920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и дополнений в решение Совета Грачевского муниципального округа Ставропольского края от 21 декабря 2021 года         № 151 «О бюджете Грачевского муниципального округа Ставропольского края на 2022 год и плановый период 2023 и 2024 годов»</w:t>
            </w:r>
          </w:p>
        </w:tc>
      </w:tr>
    </w:tbl>
    <w:p w:rsidR="00923F5A" w:rsidRDefault="00923F5A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F15181" w:rsidRDefault="00F15181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местного бюджета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="0040778D">
        <w:rPr>
          <w:rFonts w:ascii="Times New Roman" w:hAnsi="Times New Roman" w:cs="Times New Roman"/>
          <w:sz w:val="28"/>
          <w:szCs w:val="28"/>
        </w:rPr>
        <w:t>плановый</w:t>
      </w:r>
      <w:proofErr w:type="gramEnd"/>
      <w:r w:rsidR="004077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3F5A" w:rsidRDefault="00F15181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2023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F151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3510"/>
        <w:gridCol w:w="1560"/>
        <w:gridCol w:w="708"/>
        <w:gridCol w:w="1985"/>
        <w:gridCol w:w="1984"/>
      </w:tblGrid>
      <w:tr w:rsidR="00246037" w:rsidRPr="001F0393" w:rsidTr="001F0393">
        <w:trPr>
          <w:trHeight w:val="20"/>
        </w:trPr>
        <w:tc>
          <w:tcPr>
            <w:tcW w:w="3510" w:type="dxa"/>
            <w:vAlign w:val="bottom"/>
            <w:hideMark/>
          </w:tcPr>
          <w:p w:rsidR="00246037" w:rsidRPr="001F0393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39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60" w:type="dxa"/>
            <w:noWrap/>
            <w:vAlign w:val="bottom"/>
            <w:hideMark/>
          </w:tcPr>
          <w:p w:rsidR="00246037" w:rsidRPr="001F0393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393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08" w:type="dxa"/>
            <w:noWrap/>
            <w:vAlign w:val="bottom"/>
            <w:hideMark/>
          </w:tcPr>
          <w:p w:rsidR="00246037" w:rsidRPr="001F0393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393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985" w:type="dxa"/>
            <w:vAlign w:val="bottom"/>
            <w:hideMark/>
          </w:tcPr>
          <w:p w:rsidR="00246037" w:rsidRPr="001F0393" w:rsidRDefault="0040778D" w:rsidP="00BC6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393">
              <w:rPr>
                <w:rFonts w:ascii="Times New Roman" w:hAnsi="Times New Roman" w:cs="Times New Roman"/>
                <w:sz w:val="24"/>
                <w:szCs w:val="24"/>
              </w:rPr>
              <w:t>Сумма 202</w:t>
            </w:r>
            <w:r w:rsidR="00F15181" w:rsidRPr="001F03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46037" w:rsidRPr="001F0393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984" w:type="dxa"/>
            <w:noWrap/>
            <w:vAlign w:val="bottom"/>
            <w:hideMark/>
          </w:tcPr>
          <w:p w:rsidR="00246037" w:rsidRPr="001F0393" w:rsidRDefault="00246037" w:rsidP="00BC6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393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 w:rsidR="0040778D" w:rsidRPr="001F039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15181" w:rsidRPr="001F03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F0393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</w:tr>
      <w:tr w:rsidR="000D37A8" w:rsidRPr="001F0393" w:rsidTr="001F0393">
        <w:trPr>
          <w:trHeight w:val="20"/>
        </w:trPr>
        <w:tc>
          <w:tcPr>
            <w:tcW w:w="3510" w:type="dxa"/>
            <w:vAlign w:val="bottom"/>
          </w:tcPr>
          <w:p w:rsidR="000D37A8" w:rsidRPr="001F0393" w:rsidRDefault="000D37A8" w:rsidP="000D3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3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noWrap/>
            <w:vAlign w:val="bottom"/>
          </w:tcPr>
          <w:p w:rsidR="000D37A8" w:rsidRPr="001F0393" w:rsidRDefault="000D37A8" w:rsidP="000D3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3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noWrap/>
            <w:vAlign w:val="bottom"/>
          </w:tcPr>
          <w:p w:rsidR="000D37A8" w:rsidRPr="001F0393" w:rsidRDefault="000D37A8" w:rsidP="000D3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3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0D37A8" w:rsidRPr="001F0393" w:rsidRDefault="000D37A8" w:rsidP="000D3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3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0D37A8" w:rsidRPr="001F0393" w:rsidRDefault="000D37A8" w:rsidP="000D3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3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F0393" w:rsidRPr="001F0393" w:rsidTr="001F0393">
        <w:trPr>
          <w:trHeight w:val="609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585 702 337,00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457 337 675,29</w:t>
            </w:r>
          </w:p>
        </w:tc>
      </w:tr>
      <w:tr w:rsidR="001F0393" w:rsidRPr="001F0393" w:rsidTr="001F0393">
        <w:trPr>
          <w:trHeight w:val="609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школьного, общего и дополн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тельного образования в Граче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564 481 393,15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435 900 807,78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предоставления бе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платного дошкольного образ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134 072 185,02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134 304 573,54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52 824 990,55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52 824 990,55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38 489 811,34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38 489 811,34</w:t>
            </w:r>
          </w:p>
        </w:tc>
      </w:tr>
      <w:tr w:rsidR="001F0393" w:rsidRPr="001F0393" w:rsidTr="001F0393">
        <w:trPr>
          <w:trHeight w:val="63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0110111010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13 678 883,21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13 678 883,21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656 296,00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656 296,00</w:t>
            </w:r>
          </w:p>
        </w:tc>
      </w:tr>
      <w:tr w:rsidR="001F0393" w:rsidRPr="001F0393" w:rsidTr="001F0393">
        <w:trPr>
          <w:trHeight w:val="609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обяз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медицинских осмотров (обследований) работников 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936 619,00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936 619,00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936 619,00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936 619,00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п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тания детям в муниципальных образовательных учреждениях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6 660 929,80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6 660 929,80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6 660 929,80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6 660 929,80</w:t>
            </w:r>
          </w:p>
        </w:tc>
      </w:tr>
      <w:tr w:rsidR="001F0393" w:rsidRPr="001F0393" w:rsidTr="001F0393">
        <w:trPr>
          <w:trHeight w:val="609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пит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учащихся муниципальных образовательных учреждений за счет бюджетных ассигнов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местного бюджета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9 529 370,20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9 529 370,20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9 529 370,20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9 529 370,20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установку и обсл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живание программно-аппаратного противопожарного комплекса ПАК "Стрелец-Мониторинг" в образовател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учреждениях Грачевского муниципального округа Ста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466 000,00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текущий ремонт пожарной си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распространения корон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Компенсация части платы, вз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маемой с родителей (законных представителей) за присмотр и уход за детьми, осваивающими образовательные программы дошкольного образования в 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разовательных организациях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3 749 582,55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3 749 582,55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56 246,25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56 246,25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3 693 336,30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3 693 336,30</w:t>
            </w:r>
          </w:p>
        </w:tc>
      </w:tr>
      <w:tr w:rsidR="001F0393" w:rsidRPr="001F0393" w:rsidTr="001F0393">
        <w:trPr>
          <w:trHeight w:val="1020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поддержки по оплате ж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лых помещений, отопления и освещения педагогическим 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ботникам муниципальных 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6 042 101,58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6 274 490,10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4 777 053,87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4 906 942,39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1 265 047,71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1 367 547,71</w:t>
            </w:r>
          </w:p>
        </w:tc>
      </w:tr>
      <w:tr w:rsidR="001F0393" w:rsidRPr="001F0393" w:rsidTr="001F0393">
        <w:trPr>
          <w:trHeight w:val="1020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разования в муниципальных дошкольных и общеобразов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организациях и на ф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нансовое обеспечение получ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дошкольного образования в частных дошкольных и час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общеобразовательных 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ганизациях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53 262 591,34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53 262 591,34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52 837 900,86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52 827 900,86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424 690,48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434 690,48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предоставления бе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платного общего и дополн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тельного образования"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393 079 804,91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267 106 741,64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72 331 966,44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72 331 966,44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48 563 073,44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48 563 073,44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22 432 065,00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22 432 065,00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1 336 828,00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1 336 828,00</w:t>
            </w:r>
          </w:p>
        </w:tc>
      </w:tr>
      <w:tr w:rsidR="001F0393" w:rsidRPr="001F0393" w:rsidTr="001F0393">
        <w:trPr>
          <w:trHeight w:val="609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обяз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медицинских осмотров (обследований) работников 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1 286 150,00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1 286 150,00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1 286 150,00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1 286 150,00</w:t>
            </w:r>
          </w:p>
        </w:tc>
      </w:tr>
      <w:tr w:rsidR="001F0393" w:rsidRPr="001F0393" w:rsidTr="001F0393">
        <w:trPr>
          <w:trHeight w:val="609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пит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учащихся муниципальных образовательных учреждений за счет бюджетных ассигнов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местного бюджета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9 492 050,06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9 492 050,06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9 492 050,06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9 492 050,06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обслуживание и т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кущий ремонт пожарной си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514 800,00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514 800,00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514 800,00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514 800,00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доустройства несовершенн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летних граждан в возрасте от 14 до 18 лет в свободное от учебы время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1F0393" w:rsidRPr="001F0393" w:rsidTr="001F0393">
        <w:trPr>
          <w:trHeight w:val="63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0110220720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мероприятия по профилактике и предотвращ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распространения корон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 w:rsidR="001F0393" w:rsidRPr="001F0393" w:rsidTr="001F0393">
        <w:trPr>
          <w:trHeight w:val="609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граждение за классное рук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водство педагогическим рабо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никам государственных и 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общеобразов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организаций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13 482 210,00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13 482 210,00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13 482 210,00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13 482 210,00</w:t>
            </w:r>
          </w:p>
        </w:tc>
      </w:tr>
      <w:tr w:rsidR="001F0393" w:rsidRPr="001F0393" w:rsidTr="001F0393">
        <w:trPr>
          <w:trHeight w:val="1020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поддержки по оплате ж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лых помещений, отопления и освещения педагогическим 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ботникам муниципальных 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12 924 643,86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13 429 750,93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9 412 300,57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9 582 407,64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3 512 343,29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3 847 343,29</w:t>
            </w:r>
          </w:p>
        </w:tc>
      </w:tr>
      <w:tr w:rsidR="001F0393" w:rsidRPr="001F0393" w:rsidTr="001F0393">
        <w:trPr>
          <w:trHeight w:val="1629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го, основного общего, среднего общего образования в муниц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общеобразовательных организациях, а также обесп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дополнительного образ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вания детей в муниципальных 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общеобразовательных орган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зациях и на финансовое обе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0110277160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153 999 992,25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156 149 814,21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151 238 553,76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153 388 375,72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2 761 438,49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2 761 438,49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модернизации школьных систем образования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38 015 417,33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38 015 417,33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модернизации школьных систем образования (завершение работ по кап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тальному ремонту)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90 612 574,97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90 612 574,97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мероприятий по соц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альной поддержке детей"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2 709 454,28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2 709 454,28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отд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 и оздоровления детей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2 709 454,28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2 709 454,28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2 709 454,28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2 709 454,28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горячим питанием обучающихся 1-4 классов в 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образовательных организациях"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18 032 948,11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18 032 948,11</w:t>
            </w:r>
          </w:p>
        </w:tc>
      </w:tr>
      <w:tr w:rsidR="001F0393" w:rsidRPr="001F0393" w:rsidTr="001F0393">
        <w:trPr>
          <w:trHeight w:val="609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чего питания обучающихся, получающих начальное общее образование в государственных и муниципальных образов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организациях</w:t>
            </w:r>
            <w:proofErr w:type="gramEnd"/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18 032 948,11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18 032 948,11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18 032 948,11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18 032 948,11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зация регионального проекта "Современная школа"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13 747 090,21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13 747 090,21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це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тров образования цифрового и гуманитарного профилей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13 747 090,21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13 747 090,21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11 754 350,21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11 754 350,21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1 992 740,00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1 992 740,00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"Реги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нальный проект "Успех кажд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ребенка"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2 839 910,62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F0393" w:rsidRPr="001F0393" w:rsidTr="001F0393">
        <w:trPr>
          <w:trHeight w:val="609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общеобразовател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организациях, распол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женных в сельской местности, условий для занятий физич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культурой и спортом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2 839 910,62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2 839 910,62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поддержка детей с огран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ченными возможностями зд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ровья, детей-инвалидов, детей-сирот и детей, оставшихся без попечения родителей, в Гр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5 612 824,16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5 828 747,82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"Защита прав и законных интересов д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тей-сирот и детей, оставшихся без попечения родителей"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5 612 824,16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5 828 747,82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1 465 371,71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1 481 295,37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1 465 371,71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1 481 295,37</w:t>
            </w:r>
          </w:p>
        </w:tc>
      </w:tr>
      <w:tr w:rsidR="001F0393" w:rsidRPr="001F0393" w:rsidTr="001F0393">
        <w:trPr>
          <w:trHeight w:val="609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ных семьях, а также на возн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граждение, причитающееся приемным родителям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0120178130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4 147 452,45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4 347 452,45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4 147 452,45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4 347 452,45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 "Развитие обр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зования в Грачевском муниц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пальном округе Ставропол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 и общепрограм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мероприятия"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15 608 119,69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15 608 119,69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"Обе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функций органа мес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5 692 175,46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5 692 175,46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органов местного сам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430 452,32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430 452,32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177 250,32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177 250,32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252 202,00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252 202,00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5 261 723,14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5 261 723,14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5 261 723,14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5 261 723,14</w:t>
            </w:r>
          </w:p>
        </w:tc>
      </w:tr>
      <w:tr w:rsidR="001F0393" w:rsidRPr="001F0393" w:rsidTr="001F0393">
        <w:trPr>
          <w:trHeight w:val="317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(оказ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услуг) учебно-методических кабинетов, це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трализованных бухгалтерий, групп хозяйственного обсл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живания, учебных фильмотек, межшкольных учебно-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производственных комбинатов, логопедических пунктов"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0130200000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8 220 381,59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8 220 381,59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8 220 381,59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8 220 381,59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6 893 468,99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6 893 468,99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1 324 852,60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1 324 852,60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низация и осуществление де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по опеке и попеч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тельству в области образов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1 695 562,64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1 695 562,64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образования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1 695 562,64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1 695 562,64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1 615 172,58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1 615 172,58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80 390,06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80 390,06</w:t>
            </w:r>
          </w:p>
        </w:tc>
      </w:tr>
      <w:tr w:rsidR="001F0393" w:rsidRPr="001F0393" w:rsidTr="001F0393">
        <w:trPr>
          <w:trHeight w:val="609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77 687 839,31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77 792 399,39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услуг в сфере культуры на территории Грачевского мун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62 515 911,26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62 624 147,66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учр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ждений (оказание услуг) в сф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 культуры и кинематогр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фии"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0210100000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9 570 862,90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9 570 862,90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8 858 544,10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8 854 050,82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8 858 544,10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8 854 050,82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категорий граждан, раб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112 318,80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116 812,08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112 318,80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116 812,08</w:t>
            </w:r>
          </w:p>
        </w:tc>
      </w:tr>
      <w:tr w:rsidR="001F0393" w:rsidRPr="001F0393" w:rsidTr="001F0393">
        <w:trPr>
          <w:trHeight w:val="609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учр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ждений (оказание услуг) в сф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 культуры и кинематогр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фии" социально-культурными объединениями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38 966 453,28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38 979 116,16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38 199 918,48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38 199 918,48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31 115 084,82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31 115 084,82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6 471 364,66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6 471 364,66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613 469,00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613 469,00</w:t>
            </w:r>
          </w:p>
        </w:tc>
      </w:tr>
      <w:tr w:rsidR="001F0393" w:rsidRPr="001F0393" w:rsidTr="001F0393">
        <w:trPr>
          <w:trHeight w:val="63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развитию 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культуры Грачевского муниц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0210220240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категорий граждан, раб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316 534,80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329 197,68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316 534,80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329 197,68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учр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 (оказания услуг) би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лиотек"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13 978 595,08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14 074 168,60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13 261 572,74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13 349 793,62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13 261 572,74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13 349 793,62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категорий граждан, раб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183 794,40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191 147,04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183 794,40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191 147,04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модернизацию би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лиотек в части комплектования книжных фондов библиотек муниципальных образований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233 227,94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233 227,94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233 227,94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233 227,94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д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полнительных общеобразов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общеразвивающих программ"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11 599 477,85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11 595 801,53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(оказ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услуг) учреждений по вн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школьной работе с детьми"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11 599 477,85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11 595 801,53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11 085 677,85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11 082 001,53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11 085 677,85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11 082 001,53</w:t>
            </w:r>
          </w:p>
        </w:tc>
      </w:tr>
      <w:tr w:rsidR="001F0393" w:rsidRPr="001F0393" w:rsidTr="001F0393">
        <w:trPr>
          <w:trHeight w:val="1020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поддержки по оплате ж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лых помещений, отопления и освещения педагогическим 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ботникам муниципальных 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513 800,00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513 800,00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513 800,00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513 800,00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 "Культура Гр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округа Ставропольского края" и общепрограммные меропри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3 572 450,20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3 572 450,20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"Обе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функций органа мес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3 572 450,20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3 572 450,20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органов местного сам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0230110010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365 689,30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365 689,30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110 800,20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110 800,20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251 889,10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251 889,10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3 206 760,90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3 206 760,90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3 206 760,90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3 206 760,90</w:t>
            </w:r>
          </w:p>
        </w:tc>
      </w:tr>
      <w:tr w:rsidR="001F0393" w:rsidRPr="001F0393" w:rsidTr="001F0393">
        <w:trPr>
          <w:trHeight w:val="609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1 606 033,31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1 606 033,31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"Поддержка т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лантливой и инициативной 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лодежи Грачевского округа и ее патриотическое воспитание"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305 000,00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мероприятий с талан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ливой, социально-активной 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лодежью, направленных на развитие личности молодого человека с активной жизненной позицией с вовлечением в с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циальную практику"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166 500,00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166 500,00</w:t>
            </w:r>
          </w:p>
        </w:tc>
      </w:tr>
      <w:tr w:rsidR="001F0393" w:rsidRPr="001F0393" w:rsidTr="001F0393">
        <w:trPr>
          <w:trHeight w:val="609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степени интегр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молодых граждан в соц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ально-экономические, общ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ственно-политические и соци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культурные отношения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166 500,00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166 500,00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166 500,00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166 500,00</w:t>
            </w:r>
          </w:p>
        </w:tc>
      </w:tr>
      <w:tr w:rsidR="001F0393" w:rsidRPr="001F0393" w:rsidTr="001F0393">
        <w:trPr>
          <w:trHeight w:val="609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низация мероприятий в сфере молодежной политики, напра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на гражданское и па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риотическое воспитание мол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дежи"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138 500,00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138 500,00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138 500,00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138 500,00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138 500,00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138 500,00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Профилактика асоциальных явлений и экстр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мизма в молодежной среде"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1F0393" w:rsidRPr="001F0393" w:rsidTr="001F0393">
        <w:trPr>
          <w:trHeight w:val="609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мероприятий, напра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на профилактику бе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надзорности и правонарушений несовершеннолетних"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шений несовершеннолетних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мероприятий, напра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на формирование зд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рового образа жизни молодежи, эффективная социализация 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лодежи, находящейся в тру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жизненной ситуации, пр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филактика экстремизма"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формиров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здорового образа жизни молодежи, эффективная соци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лизация молодежи, находяще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 в трудной жизненной ситу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профилактика экстреми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ципального округа Ставр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0330000000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1 256 033,31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1 256 033,31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центра молодежи "Юность"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1 256 033,31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1 256 033,31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1 256 033,31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1 256 033,31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1 166 033,31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1 166 033,31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1F0393" w:rsidRPr="001F0393" w:rsidTr="001F0393">
        <w:trPr>
          <w:trHeight w:val="609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 и спорта в Грачевском 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 Ставр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9 000 255,49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9 000 255,49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ческой культуры и массового спорта"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460 000,00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низация и проведение райо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физкультурных меропри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 и массовых спортивных мероприятий, обеспечение уч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стия команд округа в зонал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и региональных спорти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мероприятиях"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1F0393" w:rsidRPr="001F0393" w:rsidTr="001F0393">
        <w:trPr>
          <w:trHeight w:val="609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направленные на увеличение доли граждан, с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стематически занимающихся физической культурой и спо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 в общей численности нас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1F0393" w:rsidRPr="001F0393" w:rsidTr="001F0393">
        <w:trPr>
          <w:trHeight w:val="609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районных и обеспеч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участия учащихся общео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разовательных школ округа в зональных и региональных и всероссийских спортивных 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роприятиях"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направленные на увеличение числа школьников, систематически занимающихся физической культурой и спо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обретение спортивного инве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таря и оборудования"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210 000,00</w:t>
            </w:r>
          </w:p>
        </w:tc>
      </w:tr>
      <w:tr w:rsidR="001F0393" w:rsidRPr="001F0393" w:rsidTr="001F0393">
        <w:trPr>
          <w:trHeight w:val="609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ющих возможность граждан систематически заниматься ф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зической культурой и спортом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210 000,00</w:t>
            </w:r>
          </w:p>
        </w:tc>
      </w:tr>
      <w:tr w:rsidR="001F0393" w:rsidRPr="001F0393" w:rsidTr="001F0393">
        <w:trPr>
          <w:trHeight w:val="609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п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этапному внедрению Всеро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сийского физкультурно-спортивного комплекса "Готов к труду и обороне" ГТО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 "Развитие ф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8 540 255,49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8 540 255,49</w:t>
            </w:r>
          </w:p>
        </w:tc>
      </w:tr>
      <w:tr w:rsidR="001F0393" w:rsidRPr="001F0393" w:rsidTr="001F0393">
        <w:trPr>
          <w:trHeight w:val="609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муниц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бюджетного учр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 "Физкультурно-оздоровительный комплекс "Лидер" Грачевского муниц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8 008 375,49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8 008 375,49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8 008 375,49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8 008 375,49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8 008 375,49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8 008 375,49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мероприятия "Обе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отдела по организации спортивной 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боты в поселениях"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531 880,00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531 880,00</w:t>
            </w:r>
          </w:p>
        </w:tc>
      </w:tr>
      <w:tr w:rsidR="001F0393" w:rsidRPr="001F0393" w:rsidTr="001F0393">
        <w:trPr>
          <w:trHeight w:val="609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ющих возможность граждан систематически заниматься ф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зической культурой и спортом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531 880,00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531 880,00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531 880,00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531 880,00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и обеспечение безопасности дорожного движения на терр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тории Грачевского муниц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148 653 182,80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18 017 863,16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"Дорожное х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зяйство и обеспечение безопа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дорожного движения" муниципальной программы Грачевского муниципального округа Ставропольского края "Развитие транспортной сист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и обеспечение безопасности дорожного движения"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148 653 182,80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18 017 863,16</w:t>
            </w:r>
          </w:p>
        </w:tc>
      </w:tr>
      <w:tr w:rsidR="001F0393" w:rsidRPr="001F0393" w:rsidTr="001F0393">
        <w:trPr>
          <w:trHeight w:val="609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держание и ремонт автом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бильных дорог общего польз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местного значения вне границ населенных пунктов 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1F0393" w:rsidRPr="001F0393" w:rsidTr="001F0393">
        <w:trPr>
          <w:trHeight w:val="609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автом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бильных дорог общего польз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вания местного значения Гр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0510120201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держание и ремонт улично-дорожной сети"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17 977 863,16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17 977 863,16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17 977 863,16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17 977 863,16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17 977 863,16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17 977 863,16</w:t>
            </w:r>
          </w:p>
        </w:tc>
      </w:tr>
      <w:tr w:rsidR="001F0393" w:rsidRPr="001F0393" w:rsidTr="001F0393">
        <w:trPr>
          <w:trHeight w:val="609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дорожной деятельн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в рамках реализации нац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онального проекта "Безопасные и качественные автомобильные дороги"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130 635 319,64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F0393" w:rsidRPr="001F0393" w:rsidTr="001F0393">
        <w:trPr>
          <w:trHeight w:val="609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дорожной де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в рамках реализации национального проекта "Бе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опасные и качественные авт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мобильные дороги"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130 635 319,64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130 635 319,64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F0393" w:rsidRPr="001F0393" w:rsidTr="001F0393">
        <w:trPr>
          <w:trHeight w:val="609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8 303 032,83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8 303 032,83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мал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и среднего предприним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 на территории Граче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формационная и консультац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онная поддержка субъектов малого и среднего предприн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мательства"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информирование в средствах массовой информ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1F0393" w:rsidRPr="001F0393" w:rsidTr="001F0393">
        <w:trPr>
          <w:trHeight w:val="63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0610320210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п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требительского рынка и услуг на территории Грачевского 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 Ставр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комфортных условий нас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 Грачевского муниц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 для повышения к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чества и культуры обслужив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 торговых объектах и об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ектах общественного питания и бытового обслуживания"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1F0393" w:rsidRPr="001F0393" w:rsidTr="001F0393">
        <w:trPr>
          <w:trHeight w:val="609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оргтехники, баннеров, расходных матери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 для изготовления инфо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мационных материалов по в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просам поддержки субъектов малого и среднего предприн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мательства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1F0393" w:rsidRPr="001F0393" w:rsidTr="001F0393">
        <w:trPr>
          <w:trHeight w:val="1224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"Снижение 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министративных барьеров, 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тимизация и повышение кач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предоставления госуда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пальном округе Ставропол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края, в том числе на базе многофункционального центра предоставления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и муниципальных услуг в Грачевском муниципальном округе Ставропольского края"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8 261 032,83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8 261 032,83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мн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гофункционального центра предоставления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и муниципальных услуг в Грачевском муниципальном округе Ставропольского края"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8 231 032,83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8 231 032,83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8 181 032,83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8 181 032,83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 (муниципальными) орган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0640111010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6 628 121,61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6 628 121,61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1 546 919,22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1 546 919,22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5 992,00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5 992,00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распространения корон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низация предоставления мун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услуг в Грачевском округе, перевод услуг в эле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тронный вид"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перевод муниц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услуг в электронную форму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1F0393" w:rsidRPr="001F0393" w:rsidTr="001F0393">
        <w:trPr>
          <w:trHeight w:val="609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программы мун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ципальной программы Граче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 Ставропольского края "Упра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 финансами Грачевского муниципального округа Ста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края" и общепр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ществление функций по мун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ципальному финансовому ко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тролю"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1F0393" w:rsidRPr="001F0393" w:rsidTr="001F0393">
        <w:trPr>
          <w:trHeight w:val="63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0710111030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"Энергосбережение и повыш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энергетической эффекти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на территории Граче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 Ставропольского края 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1F0393" w:rsidRPr="001F0393" w:rsidTr="001F0393">
        <w:trPr>
          <w:trHeight w:val="609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"Энергосбер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жение и </w:t>
            </w:r>
            <w:proofErr w:type="spellStart"/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муниципальном секторе Гр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1F0393" w:rsidRPr="001F0393" w:rsidTr="001F0393">
        <w:trPr>
          <w:trHeight w:val="609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"Замена оконных блоков на стеклопак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в зданиях организаций (учреждений, предприятий) Грачевского муниципального округа"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1F0393" w:rsidRPr="001F0393" w:rsidTr="001F0393">
        <w:trPr>
          <w:trHeight w:val="609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замену оконных блоков на стеклопакеты в зд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ниях организаций (учреждений, предприятий) Грачевского 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пожарной безопасности, защ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 населения и территории от чрезвычайных ситуаций"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пожарной безопасн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сти, защита населения и терр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тории от чрезвычайных ситу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жарной безопасности, защита населения и территории от чрезвычайных ситуаций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муниципальной 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службы и противодействие коррупции в Грачевском мун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ципальном округе"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ниципальной службы в Граче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низация дополнительного пр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фессионального образования муниципальных служащих 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"Противоде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ствие коррупции в сфере де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администрации Гр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округа и ее органах"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1F0393" w:rsidRPr="001F0393" w:rsidTr="001F0393">
        <w:trPr>
          <w:trHeight w:val="609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"Изг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товление и размещение соц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альной рекламы антикоррупц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онной направленности (инфо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мационный стенд, баннеры, л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стовки)"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1F0393" w:rsidRPr="001F0393" w:rsidTr="001F0393">
        <w:trPr>
          <w:trHeight w:val="609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изготовлению и размещению социальной 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кламы антикоррупционной направленности (информац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стенд, баннеры, листо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ки)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1F0393" w:rsidRPr="001F0393" w:rsidTr="001F0393">
        <w:trPr>
          <w:trHeight w:val="609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4 695 502,55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4 698 502,55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ра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тениеводства"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222 654,56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222 654,56</w:t>
            </w:r>
          </w:p>
        </w:tc>
      </w:tr>
      <w:tr w:rsidR="001F0393" w:rsidRPr="001F0393" w:rsidTr="001F0393">
        <w:trPr>
          <w:trHeight w:val="63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низация и проведение мер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борьбе с иксодов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клещами - переносчиками Крымской геморрагической лихорадки в природных биот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пах"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1110100000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222 654,56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222 654,56</w:t>
            </w:r>
          </w:p>
        </w:tc>
      </w:tr>
      <w:tr w:rsidR="001F0393" w:rsidRPr="001F0393" w:rsidTr="001F0393">
        <w:trPr>
          <w:trHeight w:val="609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и проведение 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роприятий по борьбе с иксод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выми клещами-переносчиками Крымской геморрагической лихорадки в природных биот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пах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222 654,56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222 654,56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222 654,56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222 654,56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 "Развитие сел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хозяйства Грачевского муниципального округа Ста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 " и общепр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4 472 847,99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4 475 847,99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функций органа мес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4 472 847,99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4 475 847,99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органов местного сам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581 679,60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584 679,60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44 320,08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44 320,08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510 160,19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513 160,19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27 199,33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27 199,33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1 656 508,56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1 656 508,56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1 656 508,56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1 656 508,56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управленч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ских функций по реализации отдельных государственных 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полномочий в области сельск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хозяйства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1140176530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2 234 659,83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2 234 659,83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2 047 618,17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2 047 618,17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187 041,66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187 041,66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профилактика правонар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шений, терроризма, экстреми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 на территории Грачевского муниципального округа Ста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36 923 579,76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27 194 579,76</w:t>
            </w:r>
          </w:p>
        </w:tc>
      </w:tr>
      <w:tr w:rsidR="001F0393" w:rsidRPr="001F0393" w:rsidTr="001F0393">
        <w:trPr>
          <w:trHeight w:val="609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рового образа жизни на терр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тории Грачевского округа Ставропольского края"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1F0393" w:rsidRPr="001F0393" w:rsidTr="001F0393">
        <w:trPr>
          <w:trHeight w:val="609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мероприятий с мол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дежью, обеспечивающих пр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филактику асоциального пов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дения подростков, формиров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здорового образа жизни в молодежной среде"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с талантливой, соц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ально-активной молодежью, направленных на развитие ли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молодого человека с 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тивной жизненной позицией с вовлечением в социальную практику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1F0393" w:rsidRPr="001F0393" w:rsidTr="001F0393">
        <w:trPr>
          <w:trHeight w:val="17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обучающих семинаров, выездных заседаний комиссии по делам несовершеннолетних, рейдовых мероприятий в пос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округа, проведение в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ездных лекций и бесед в обр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зовательных организациях"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1210200000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проведение обуч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ющих семинаров, выездных заседаний комиссии по делам несовершеннолетних, рейдовых мероприятий в поселениях округа, проведение выездных лекций и бесед в образовател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1F0393" w:rsidRPr="001F0393" w:rsidTr="001F0393">
        <w:trPr>
          <w:trHeight w:val="1224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мероприятий для ж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телей округа по профилактике правонарушений, наркомании, алкоголизма, рецидивной пр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ступности, </w:t>
            </w:r>
            <w:proofErr w:type="spellStart"/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ресоциализации</w:t>
            </w:r>
            <w:proofErr w:type="spellEnd"/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адаптации лиц, освободивши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 их мест лишения свободы, в том числе изготовление банн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ров, плакатов, листовок и др. печатной продукции, канцеля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товаров"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для жителей округа по профилактике правонаруш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ний, наркомании, алкоголизма, рецидивной преступности, 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готовление баннеров, плакатов, листовок и другой печатной продукции, канцелярских тов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конкурсов "Лучшая народная дружина" и "Лучший народный дружинник"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конку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 "Лучшая народная дружина"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конку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 "Лучший народный дружи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1F0393" w:rsidRPr="001F0393" w:rsidTr="001F0393">
        <w:trPr>
          <w:trHeight w:val="63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1210420640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наро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дружин муниципального округа"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народных дружин муниципального округа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1F0393" w:rsidRPr="001F0393" w:rsidTr="001F0393">
        <w:trPr>
          <w:trHeight w:val="143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"Изг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товление и размещение в 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стах массового пребывания граждан информационных 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териалов о действиях в случае возникновения угроз террор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стического характера, а также соответствующей печатной продукции по профилактике правонарушений, наркомании, алкоголизма, рецидивной пр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ступности, социальной адапт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лиц без определенного 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 жительства"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изготовление 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формационных материалов о действиях в случае возникн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вения угроз террористического характера, а также соотве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ствующей печатной продукции по профилактике правонар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шений, наркомании, алког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лизма, рецидивной преступн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Мот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вация граждан к участию в охране правопорядка через 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ганизацию и проведение 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кламных кампаний, меропри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 с гражданами по профила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тике правонарушений, в </w:t>
            </w:r>
            <w:proofErr w:type="spellStart"/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награждение"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55 000,00</w:t>
            </w:r>
          </w:p>
        </w:tc>
      </w:tr>
      <w:tr w:rsidR="001F0393" w:rsidRPr="001F0393" w:rsidTr="001F0393">
        <w:trPr>
          <w:trHeight w:val="17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Мотивация граждан к участию в охране правопорядка через организацию и проведение 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кламных кампаний, меропри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 с гражданами по профила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тике правонарушений, в т. ч. 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награждение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1210720660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55 000,00</w:t>
            </w:r>
          </w:p>
        </w:tc>
      </w:tr>
      <w:tr w:rsidR="001F0393" w:rsidRPr="001F0393" w:rsidTr="001F0393">
        <w:trPr>
          <w:trHeight w:val="609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низация профилактической 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боты, направленной на выявл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употребления наркотич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средств и психотропных веществ"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1210800000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ба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неров для проведения инфо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мационной деятельности по антинаркотической пропаганде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1210820520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1210820520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1F0393" w:rsidRPr="001F0393" w:rsidTr="001F0393">
        <w:trPr>
          <w:trHeight w:val="609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межнациональных и межконфессиональных отн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шений на территории Граче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36 723 579,76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26 994 579,76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мероприятий с мол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дежью, обеспечивающих пр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филактику терроризма, экстр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мизма, развитие казачества и направленных на формиров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толерантного поведения в молодежной среде"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с молодежью, обесп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чивающих профилактику те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роризма, экстремизма, развитие казачества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37 500,00</w:t>
            </w:r>
          </w:p>
        </w:tc>
      </w:tr>
      <w:tr w:rsidR="001F0393" w:rsidRPr="001F0393" w:rsidTr="001F0393">
        <w:trPr>
          <w:trHeight w:val="1020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семинаров - совещаний по вопросам реализации по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номочий органов местного с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моуправления в части участия в профилактике терроризма и экстремизма, а также миним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зации и (или) ликвидации п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следствий проявления терр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ризма и экстремизма на терр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тории муниципального округа"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1220200000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1F0393" w:rsidRPr="001F0393" w:rsidTr="001F0393">
        <w:trPr>
          <w:trHeight w:val="609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проведение сем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наров - совещаний по вопросам реализации полномочий орг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местного самоуправления в части участия в профилактике терроризма и экстремизма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1F0393" w:rsidRPr="001F0393" w:rsidTr="001F0393">
        <w:trPr>
          <w:trHeight w:val="609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Изг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товление баннеров, плакатов, листовок и другой печатной продукции антитеррористич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характера, и направле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на противодействие эк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тремизму"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1F0393" w:rsidRPr="001F0393" w:rsidTr="001F0393">
        <w:trPr>
          <w:trHeight w:val="609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изготовление ба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неров, плакатов, листовок и другой печатной продукции антитеррористического хара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тера, и направленной на прот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водействие экстремизму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1F0393" w:rsidRPr="001F0393" w:rsidTr="001F0393">
        <w:trPr>
          <w:trHeight w:val="609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информационно-пропагандистских меропри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тий, направленных на проф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лактику идеологии терроризма"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инфо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мационно-пропагандистских мероприятий, направленных на профилактику идеологии те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роризма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</w:tr>
      <w:tr w:rsidR="001F0393" w:rsidRPr="001F0393" w:rsidTr="001F0393">
        <w:trPr>
          <w:trHeight w:val="609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"Оплата услуг реагирования путем эк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тренного выезда групп заде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жания по сигналу "Тревога" поступившему на пункт це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трализованной охраны"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936 816,60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936 816,60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реагирования п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 экстренного выезда групп задержания по сигналу "Трев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936 816,60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936 816,60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91 816,60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91 816,60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"Зам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на, ремонт ограждений образ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вательных организаций"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9 729 000,00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F0393" w:rsidRPr="001F0393" w:rsidTr="001F0393">
        <w:trPr>
          <w:trHeight w:val="609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обеспечению ант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террористической защищенн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в муниципальных общео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разовательных организациях)</w:t>
            </w:r>
            <w:proofErr w:type="gramEnd"/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9 729 000,00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9 729 000,00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охраны муниципал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25 860 000,00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25 860 000,00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охр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 муниципальных учрежд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25 860 000,00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25 860 000,00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25 860 000,00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25 860 000,00</w:t>
            </w:r>
          </w:p>
        </w:tc>
      </w:tr>
      <w:tr w:rsidR="001F0393" w:rsidRPr="001F0393" w:rsidTr="001F0393">
        <w:trPr>
          <w:trHeight w:val="609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 в Грачевском муниципал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 округе Ставропольского края 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402 952 454,22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426 005 047,82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"Социальное обеспечение населения Граче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388 058 811,05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411 110 634,22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ставление мер социальной по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314 947 313,05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333 215 980,77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ежегодной д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нежной выплаты лицам, награжденным нагрудным зн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 "Почетный донор России"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2 193 887,42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2 281 415,69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17 085,06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17 085,06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2 176 802,36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2 264 330,63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жилищно-коммунальных услуг отдел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25 953 554,96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25 953 554,96</w:t>
            </w:r>
          </w:p>
        </w:tc>
      </w:tr>
      <w:tr w:rsidR="001F0393" w:rsidRPr="001F0393" w:rsidTr="001F0393">
        <w:trPr>
          <w:trHeight w:val="63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1310152500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340 000,00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25 613 554,96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25 613 554,96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социальной помощи мал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имущим семьям, малоимущим одиноко проживающим гра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данам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748 293,56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748 293,56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748 293,56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748 293,56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ежегодного социал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пособия на проезд уч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щимся (студентам)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86 302,13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89 754,26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1 195,00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85 152,13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88 559,26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27 514 245,83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28 597 957,92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6 600,00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27 507 645,83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28 591 357,92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ежемесячной дене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компенсации на каждого ребенка в возрасте до 18 лет многодетным семьям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23 688 519,15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25 495 168,35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23 438 519,15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25 245 168,35</w:t>
            </w:r>
          </w:p>
        </w:tc>
      </w:tr>
      <w:tr w:rsidR="001F0393" w:rsidRPr="001F0393" w:rsidTr="001F0393">
        <w:trPr>
          <w:trHeight w:val="1020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ежегодной денежной компенсации многодетным с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мьям на каждого из детей не старше 18 лет, обучающихся в общеобразовательных орган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зациях, на приобретение ко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плекта школьной одежды, спортивной одежды и обуви, и школьных письменных пр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надлежностей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5 642 266,45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5 867 957,10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55 864,06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58 098,61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5 586 402,39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5 809 858,49</w:t>
            </w:r>
          </w:p>
        </w:tc>
      </w:tr>
      <w:tr w:rsidR="001F0393" w:rsidRPr="001F0393" w:rsidTr="001F0393">
        <w:trPr>
          <w:trHeight w:val="609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гориям граждан оплаты взноса 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капитальный ремонт общего имущества в многоквартирном доме за счет сре</w:t>
            </w:r>
            <w:proofErr w:type="gramStart"/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кр</w:t>
            </w:r>
            <w:proofErr w:type="gramEnd"/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1310177220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17 969,18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17 969,18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17 669,18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17 669,18</w:t>
            </w:r>
          </w:p>
        </w:tc>
      </w:tr>
      <w:tr w:rsidR="001F0393" w:rsidRPr="001F0393" w:rsidTr="001F0393">
        <w:trPr>
          <w:trHeight w:val="609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денежной компенс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семьям, в которых в пер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 с 1 января 2011 года по 31 декабря 2015 года родился тр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 или последующий ребенок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20 039,59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20 039,59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F0393" w:rsidRPr="001F0393" w:rsidTr="001F0393">
        <w:trPr>
          <w:trHeight w:val="1224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денежная выплата гражданам Российской Фед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рации, родившимся на терр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тории Союза Советских Соци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листических Республик, а та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 на иных территориях, кот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рые на дату начала Великой Отечественной войны входили в его состав, не достигшим с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вершеннолетия на 3 сентября 1945 года и постоянно прож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вающим на территории Ста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11 210 524,78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11 658 637,78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11 210 524,78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11 658 637,78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22 350 002,13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22 350 004,83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22 000 002,13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22 000 004,83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22 350 000,00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22 350 000,00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22 000 000,00</w:t>
            </w:r>
          </w:p>
        </w:tc>
      </w:tr>
      <w:tr w:rsidR="001F0393" w:rsidRPr="001F0393" w:rsidTr="001F0393">
        <w:trPr>
          <w:trHeight w:val="63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давшими от политических 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прессий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1310178230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пенсии гражданам, ставшим инвалид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при исполнении служебных обязанностей в районах боевых действий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32 492,24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32 492,24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432,80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432,80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32 059,44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32 059,44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мещения и коммунальных услуг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10 399 637,76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11 149 757,76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230 000,00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10 169 637,76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10 919 757,76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дополнител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меры социальной по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держки в виде дополнительной компенсации расходов на опл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 жилых помещений и комм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нальных услуг участникам, 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валидам Великой Отечестве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войны и бывшим несове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шеннолетним узникам фаши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32 450,00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32 450,00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450,00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выплаты соц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ального пособия на погребение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328 320,00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328 320,00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328 320,00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328 320,00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154 154 726,08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167 868 600,99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154 154 726,08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167 868 600,99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государственной с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циальной помощи на основ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нии социального контракта 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дельным категориям граждан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13101R4040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7 487 424,20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7 657 484,27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7 487 424,20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7 657 484,27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10 657,59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10 161,88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10 657,59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10 161,88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финансовой поддержки с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циально ориентированным 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организациям в округе"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финанс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 поддержки социально ор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ентированным некоммерческим организациям в округе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зация регионального проекта "Финансовая поддержка семей при рождении детей"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73 051 498,00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77 834 653,45</w:t>
            </w:r>
          </w:p>
        </w:tc>
      </w:tr>
      <w:tr w:rsidR="001F0393" w:rsidRPr="001F0393" w:rsidTr="001F0393">
        <w:trPr>
          <w:trHeight w:val="609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та, назначаемая в случае ро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дения третьего ребенка или п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следующих детей до достиж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ребенком возраста трех лет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33 979 290,38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35 884 201,23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33 979 290,38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35 884 201,23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39 072 207,62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41 950 452,22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39 072 207,62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41 950 452,22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"Доступная ср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 в Грачевском муниципал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 округе Ставропольского края"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1F0393" w:rsidRPr="001F0393" w:rsidTr="001F0393">
        <w:trPr>
          <w:trHeight w:val="17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мероприятий по созд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доступной среды для 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валидов и других маломобил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групп населения в мун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казенных общео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разовательных учреждениях 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Грачевского муниципального округа Ставропольского края"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1320100000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проведение мер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созданию досту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среды для инвалидов и других маломобильных групп населения в муниципальных казенных общеобразовател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учреждениях Грачевского муниципального округа Ста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 "Социальная поддержка граждан в Граче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 муниципальном округе Ставропольского края" и "о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щепрограммные мероприятия"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14 593 643,17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14 594 413,60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управл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по реализации Программы"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14 593 643,17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14 594 413,60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14 593 643,17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14 594 413,60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13 384 824,62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13 384 824,62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1 205 024,38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1 205 794,38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3 794,17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3 794,60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доступным и комфор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жильем граждан Граче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71 289,72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72 522,28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"Обеспечение жильем молодых семей Граче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71 289,72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72 522,28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"Улу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шение жилищных условий 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лодых семей"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71 289,72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72 522,28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ительство) жилья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71 289,72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72 522,28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71 289,72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72 522,28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 Ставр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приятия по благоустройству </w:t>
            </w:r>
            <w:proofErr w:type="gramStart"/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общественных</w:t>
            </w:r>
            <w:proofErr w:type="gramEnd"/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территорий"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приятия по благоустройству дворовых территорий"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С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вета Грачевского муниципал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2 065 299,21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2 065 299,21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Совета Грачевского мун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2 065 299,21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2 065 299,21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в рамках обеспечения деятельности Совета Граче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2 065 299,21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2 065 299,21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органов местного сам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379 901,09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379 901,09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49 860,09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49 860,09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327 656,00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327 656,00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2 385,00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2 385,00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1 510 398,12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1 510 398,12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1 510 398,12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1 510 398,12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122 551 077,52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129 149 037,35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122 351 077,52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128 949 037,35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122 351 077,52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128 949 037,35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органов местного сам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10 301 461,56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10 301 461,52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2 221 544,00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2 221 544,00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7 353 953,25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7 353 953,21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725 964,31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725 964,31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53 946 862,45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60 478 628,43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53 946 862,45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60 478 628,43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32 699 205,03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32 699 205,03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28 824 593,82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28 824 593,82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3 495 450,00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3 495 450,00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379 161,21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379 161,21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8 590 414,00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8 590 414,00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8 590 414,00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8 590 414,00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6 039 136,00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6 039 136,00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6 039 136,00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6 039 136,00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1F0393" w:rsidRPr="001F0393" w:rsidTr="001F0393">
        <w:trPr>
          <w:trHeight w:val="609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599 600,00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599 600,00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599 600,00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599 600,00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635 950,40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635 950,40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635 950,40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635 950,40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450 487,00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450 487,00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450 487,00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450 487,00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создание и соде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жание площадок накопления твердых коммунальных отх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198 000,00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89 000,00</w:t>
            </w:r>
          </w:p>
        </w:tc>
      </w:tr>
      <w:tr w:rsidR="001F0393" w:rsidRPr="001F0393" w:rsidTr="001F0393">
        <w:trPr>
          <w:trHeight w:val="609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приведение в соо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ветствие генеральных планов и правил землепользования и з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стройки в Грачевском муниц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пальном округе Ставропол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3 850 000,00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распространения корон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2 040 527,27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2 107 236,36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2 040 527,27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2 107 236,36</w:t>
            </w:r>
          </w:p>
        </w:tc>
      </w:tr>
      <w:tr w:rsidR="001F0393" w:rsidRPr="001F0393" w:rsidTr="001F0393">
        <w:trPr>
          <w:trHeight w:val="609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ные заседатели федеральных судов общей юрисдикции в Российской Федерации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5120151200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5 134,40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4 619,20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5 134,40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4 619,20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чительству в области здрав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охранения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337 097,07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337 097,07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337 097,07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337 097,07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организация де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комиссий по делам несовершеннолетних и защите их прав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22 771,79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22 771,79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22 771,79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22 771,79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д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путатов Думы Ставропольского края и их помощников в изб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рательном округе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1 264 613,15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1 264 613,15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1 175 112,29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1 175 112,29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89 500,86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89 500,86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Формирование, содержание и использование Архивного фо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 Ставропольского края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666 817,40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666 817,40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527 583,56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527 583,56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139 233,84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139 233,84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ударственных полномочий Ставропольского края по с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зданию административных к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миссий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Грачевского муниципал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1F0393" w:rsidRPr="001F0393" w:rsidTr="001F0393">
        <w:trPr>
          <w:trHeight w:val="609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страции Грачевского муниц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6 792 720,45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6 792 720,45</w:t>
            </w:r>
          </w:p>
        </w:tc>
      </w:tr>
      <w:tr w:rsidR="001F0393" w:rsidRPr="001F0393" w:rsidTr="001F0393">
        <w:trPr>
          <w:trHeight w:val="609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управления имуществе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и земельных отношений администрации Грачевского муниципального округа Ста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6 792 720,45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6 792 720,45</w:t>
            </w:r>
          </w:p>
        </w:tc>
      </w:tr>
      <w:tr w:rsidR="001F0393" w:rsidRPr="001F0393" w:rsidTr="001F0393">
        <w:trPr>
          <w:trHeight w:val="609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им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щественных и земельных 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ношений администрации Гр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6 792 720,45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6 792 720,45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органов местного сам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760 035,32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760 035,32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144 040,26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144 040,26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600 637,06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600 637,06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15 358,00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15 358,00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4 512 685,13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4 512 685,13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4 512 685,13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4 512 685,13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определение 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ночной стоимости объекта оценки, годового размера арендной платы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 на земельных участках, отн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сенных к собственности Гр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округа Ставропольского края и землях государственная со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ственность на которые не ра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граничена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1F0393" w:rsidRPr="001F0393" w:rsidTr="001F0393">
        <w:trPr>
          <w:trHeight w:val="609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сельского хозя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и охраны окружающей среды администрации Граче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723 317,00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723 317,00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управления сельского х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зяйства и охраны окружающей среды администрации Граче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723 317,00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723 317,00</w:t>
            </w:r>
          </w:p>
        </w:tc>
      </w:tr>
      <w:tr w:rsidR="001F0393" w:rsidRPr="001F0393" w:rsidTr="001F0393">
        <w:trPr>
          <w:trHeight w:val="609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сел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хозяйства и охраны окружающей среды админ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страции Грачевского муниц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5410100000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723 317,00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723 317,00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публикации в сре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1F0393" w:rsidRPr="001F0393" w:rsidTr="001F0393">
        <w:trPr>
          <w:trHeight w:val="609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авт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матизации процессов составл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и ведения учета и форм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рования отчетности органов местного самоуправления и подведомственных им муниц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отлову и содерж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безнадзорных животных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638 317,00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638 317,00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638 317,00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638 317,00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нансового управления админ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страции Грачевского муниц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27 855 054,41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27 855 054,41</w:t>
            </w:r>
          </w:p>
        </w:tc>
      </w:tr>
      <w:tr w:rsidR="001F0393" w:rsidRPr="001F0393" w:rsidTr="001F0393">
        <w:trPr>
          <w:trHeight w:val="609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финансового управления администрации Грачевского муниципального округа Ста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27 855 054,41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27 855 054,41</w:t>
            </w:r>
          </w:p>
        </w:tc>
      </w:tr>
      <w:tr w:rsidR="001F0393" w:rsidRPr="001F0393" w:rsidTr="001F0393">
        <w:trPr>
          <w:trHeight w:val="609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27 855 054,41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27 855 054,41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органов местного сам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1 798 601,06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1 798 601,06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 (муниципальными) орган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5510110010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274 230,50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274 230,50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1 457 838,56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1 457 838,56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66 532,00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66 532,00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9 017 928,02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9 017 928,02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9 017 928,02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9 017 928,02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 муниц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служащих Ставр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 в соответствии с законодательством Ставр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16 058 259,12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16 058 259,12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14 118 809,88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14 118 809,88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1 937 917,24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1 937 917,24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1 532,00</w:t>
            </w:r>
          </w:p>
        </w:tc>
      </w:tr>
      <w:tr w:rsidR="001F0393" w:rsidRPr="001F0393" w:rsidTr="001F0393">
        <w:trPr>
          <w:trHeight w:val="609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1F0393" w:rsidRPr="001F0393" w:rsidTr="001F0393">
        <w:trPr>
          <w:trHeight w:val="63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правовых систем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5510120220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165 266,21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165 266,21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165 266,21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165 266,21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5510120760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5510120760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распространения корон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2 334 217,76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2 334 217,76</w:t>
            </w:r>
          </w:p>
        </w:tc>
      </w:tr>
      <w:tr w:rsidR="001F0393" w:rsidRPr="001F0393" w:rsidTr="001F0393">
        <w:trPr>
          <w:trHeight w:val="609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Контрольно-счетной к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миссии Грачевского муниц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2 334 217,76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2 334 217,76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2 334 217,76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2 334 217,76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органов местного сам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293 052,81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293 052,81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58 170,11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58 170,11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234 882,70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234 882,70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1 857 664,95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1 857 664,95</w:t>
            </w:r>
          </w:p>
        </w:tc>
      </w:tr>
      <w:tr w:rsidR="001F0393" w:rsidRPr="001F0393" w:rsidTr="001F0393">
        <w:trPr>
          <w:trHeight w:val="816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1 857 664,95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1 857 664,95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183 500,00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183 500,00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183 500,00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183 500,00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6 555 866,68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3 299 689,10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6 555 866,68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3 299 689,10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6 555 866,68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3 299 689,10</w:t>
            </w:r>
          </w:p>
        </w:tc>
      </w:tr>
      <w:tr w:rsidR="001F0393" w:rsidRPr="001F0393" w:rsidTr="001F0393">
        <w:trPr>
          <w:trHeight w:val="411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Резервирование средств на обеспечение деятельности 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ганов местного самоуправления и муниципальных учреждений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6 555 866,68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3 299 689,10</w:t>
            </w:r>
          </w:p>
        </w:tc>
      </w:tr>
      <w:tr w:rsidR="001F0393" w:rsidRPr="001F0393" w:rsidTr="001F0393">
        <w:trPr>
          <w:trHeight w:val="255"/>
        </w:trPr>
        <w:tc>
          <w:tcPr>
            <w:tcW w:w="3510" w:type="dxa"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6 555 866,68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3 299 689,10</w:t>
            </w:r>
          </w:p>
        </w:tc>
      </w:tr>
      <w:tr w:rsidR="001F0393" w:rsidRPr="001F0393" w:rsidTr="001F0393">
        <w:trPr>
          <w:trHeight w:val="216"/>
        </w:trPr>
        <w:tc>
          <w:tcPr>
            <w:tcW w:w="351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 утвержденные расх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16 000 000,00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29 000 000,00</w:t>
            </w:r>
          </w:p>
        </w:tc>
      </w:tr>
      <w:tr w:rsidR="001F0393" w:rsidRPr="001F0393" w:rsidTr="001F0393">
        <w:trPr>
          <w:trHeight w:val="300"/>
        </w:trPr>
        <w:tc>
          <w:tcPr>
            <w:tcW w:w="351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60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1 460 813 060,02</w:t>
            </w:r>
          </w:p>
        </w:tc>
        <w:tc>
          <w:tcPr>
            <w:tcW w:w="1984" w:type="dxa"/>
            <w:noWrap/>
            <w:vAlign w:val="bottom"/>
            <w:hideMark/>
          </w:tcPr>
          <w:p w:rsidR="001F0393" w:rsidRPr="001F0393" w:rsidRDefault="001F0393" w:rsidP="001F039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1 231 587 247,16</w:t>
            </w:r>
          </w:p>
        </w:tc>
      </w:tr>
    </w:tbl>
    <w:p w:rsidR="00C93656" w:rsidRPr="00FD5886" w:rsidRDefault="00C93656" w:rsidP="00FD5886">
      <w:pPr>
        <w:tabs>
          <w:tab w:val="left" w:pos="2820"/>
        </w:tabs>
      </w:pPr>
    </w:p>
    <w:sectPr w:rsidR="00C93656" w:rsidRPr="00FD5886" w:rsidSect="00F1518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1CD" w:rsidRDefault="000541CD" w:rsidP="00BF42E6">
      <w:pPr>
        <w:spacing w:after="0" w:line="240" w:lineRule="auto"/>
      </w:pPr>
      <w:r>
        <w:separator/>
      </w:r>
    </w:p>
  </w:endnote>
  <w:endnote w:type="continuationSeparator" w:id="0">
    <w:p w:rsidR="000541CD" w:rsidRDefault="000541CD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1CD" w:rsidRDefault="000541CD" w:rsidP="00BF42E6">
      <w:pPr>
        <w:spacing w:after="0" w:line="240" w:lineRule="auto"/>
      </w:pPr>
      <w:r>
        <w:separator/>
      </w:r>
    </w:p>
  </w:footnote>
  <w:footnote w:type="continuationSeparator" w:id="0">
    <w:p w:rsidR="000541CD" w:rsidRDefault="000541CD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0300022"/>
      <w:docPartObj>
        <w:docPartGallery w:val="Page Numbers (Top of Page)"/>
        <w:docPartUnique/>
      </w:docPartObj>
    </w:sdtPr>
    <w:sdtEndPr/>
    <w:sdtContent>
      <w:p w:rsidR="00F15181" w:rsidRDefault="00F151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099F">
          <w:rPr>
            <w:noProof/>
          </w:rPr>
          <w:t>2</w:t>
        </w:r>
        <w:r>
          <w:fldChar w:fldCharType="end"/>
        </w:r>
      </w:p>
    </w:sdtContent>
  </w:sdt>
  <w:p w:rsidR="005C0E30" w:rsidRDefault="005C0E3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3F5A"/>
    <w:rsid w:val="000541CD"/>
    <w:rsid w:val="00060BE0"/>
    <w:rsid w:val="0007153C"/>
    <w:rsid w:val="000C0C65"/>
    <w:rsid w:val="000D37A8"/>
    <w:rsid w:val="000D3888"/>
    <w:rsid w:val="000E087E"/>
    <w:rsid w:val="00120138"/>
    <w:rsid w:val="001211BD"/>
    <w:rsid w:val="001245A9"/>
    <w:rsid w:val="00125EF2"/>
    <w:rsid w:val="0016206F"/>
    <w:rsid w:val="00163CC0"/>
    <w:rsid w:val="00174EEA"/>
    <w:rsid w:val="00184923"/>
    <w:rsid w:val="001C1958"/>
    <w:rsid w:val="001D008B"/>
    <w:rsid w:val="001F0393"/>
    <w:rsid w:val="00210BA7"/>
    <w:rsid w:val="00246037"/>
    <w:rsid w:val="00254F2A"/>
    <w:rsid w:val="002A1C72"/>
    <w:rsid w:val="002A2A35"/>
    <w:rsid w:val="002A7A1D"/>
    <w:rsid w:val="002C695A"/>
    <w:rsid w:val="002E08E9"/>
    <w:rsid w:val="002E5C44"/>
    <w:rsid w:val="0030338B"/>
    <w:rsid w:val="00323F20"/>
    <w:rsid w:val="00325568"/>
    <w:rsid w:val="00345C18"/>
    <w:rsid w:val="0039037E"/>
    <w:rsid w:val="003C099F"/>
    <w:rsid w:val="003D7C3B"/>
    <w:rsid w:val="003E67DC"/>
    <w:rsid w:val="0040778D"/>
    <w:rsid w:val="00417AC8"/>
    <w:rsid w:val="004E5267"/>
    <w:rsid w:val="004E6608"/>
    <w:rsid w:val="004F09A3"/>
    <w:rsid w:val="004F4A2F"/>
    <w:rsid w:val="0050787F"/>
    <w:rsid w:val="005261C8"/>
    <w:rsid w:val="005453AE"/>
    <w:rsid w:val="00560084"/>
    <w:rsid w:val="005B262A"/>
    <w:rsid w:val="005B6920"/>
    <w:rsid w:val="005C0E30"/>
    <w:rsid w:val="005C3941"/>
    <w:rsid w:val="005F41FE"/>
    <w:rsid w:val="006104BB"/>
    <w:rsid w:val="00625887"/>
    <w:rsid w:val="00645A4C"/>
    <w:rsid w:val="006773A8"/>
    <w:rsid w:val="00695EA7"/>
    <w:rsid w:val="006D5513"/>
    <w:rsid w:val="00745DBD"/>
    <w:rsid w:val="007945EE"/>
    <w:rsid w:val="007A3ECB"/>
    <w:rsid w:val="007C26E3"/>
    <w:rsid w:val="007E4FE0"/>
    <w:rsid w:val="00816799"/>
    <w:rsid w:val="00817979"/>
    <w:rsid w:val="00850F92"/>
    <w:rsid w:val="00880A0D"/>
    <w:rsid w:val="00894632"/>
    <w:rsid w:val="008D7A51"/>
    <w:rsid w:val="008E3A46"/>
    <w:rsid w:val="008E6377"/>
    <w:rsid w:val="00904213"/>
    <w:rsid w:val="00923F5A"/>
    <w:rsid w:val="0092520C"/>
    <w:rsid w:val="009622C8"/>
    <w:rsid w:val="009749B9"/>
    <w:rsid w:val="00992041"/>
    <w:rsid w:val="009A3E19"/>
    <w:rsid w:val="009A604D"/>
    <w:rsid w:val="009B1A5B"/>
    <w:rsid w:val="009C4EEE"/>
    <w:rsid w:val="009E4E90"/>
    <w:rsid w:val="009F1ED3"/>
    <w:rsid w:val="00A14325"/>
    <w:rsid w:val="00A845C4"/>
    <w:rsid w:val="00A872B9"/>
    <w:rsid w:val="00AB5135"/>
    <w:rsid w:val="00AC2337"/>
    <w:rsid w:val="00AE5A50"/>
    <w:rsid w:val="00AF02A6"/>
    <w:rsid w:val="00AF2FA0"/>
    <w:rsid w:val="00B032B0"/>
    <w:rsid w:val="00B3202C"/>
    <w:rsid w:val="00B5168D"/>
    <w:rsid w:val="00B81D2D"/>
    <w:rsid w:val="00BB0F50"/>
    <w:rsid w:val="00BB114B"/>
    <w:rsid w:val="00BC6773"/>
    <w:rsid w:val="00BC6A13"/>
    <w:rsid w:val="00BE2A4D"/>
    <w:rsid w:val="00BF42E6"/>
    <w:rsid w:val="00C01E35"/>
    <w:rsid w:val="00C10741"/>
    <w:rsid w:val="00C77266"/>
    <w:rsid w:val="00C93656"/>
    <w:rsid w:val="00D23119"/>
    <w:rsid w:val="00D4347F"/>
    <w:rsid w:val="00D5339B"/>
    <w:rsid w:val="00D90BD9"/>
    <w:rsid w:val="00DA152F"/>
    <w:rsid w:val="00E279FE"/>
    <w:rsid w:val="00EB02A6"/>
    <w:rsid w:val="00EC73D9"/>
    <w:rsid w:val="00EE4287"/>
    <w:rsid w:val="00F15181"/>
    <w:rsid w:val="00F16531"/>
    <w:rsid w:val="00F16F97"/>
    <w:rsid w:val="00F22225"/>
    <w:rsid w:val="00F339D9"/>
    <w:rsid w:val="00F47EC4"/>
    <w:rsid w:val="00F61A0D"/>
    <w:rsid w:val="00F678FA"/>
    <w:rsid w:val="00F9214E"/>
    <w:rsid w:val="00FD5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E4CE0-D75B-4D4A-9B93-53EA46F09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46</Pages>
  <Words>11761</Words>
  <Characters>67042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98</cp:revision>
  <cp:lastPrinted>2018-03-26T06:46:00Z</cp:lastPrinted>
  <dcterms:created xsi:type="dcterms:W3CDTF">2016-11-15T08:50:00Z</dcterms:created>
  <dcterms:modified xsi:type="dcterms:W3CDTF">2022-02-16T12:57:00Z</dcterms:modified>
</cp:coreProperties>
</file>