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730"/>
        <w:gridCol w:w="3969"/>
      </w:tblGrid>
      <w:tr w:rsidR="0019361E" w:rsidTr="003C291A">
        <w:trPr>
          <w:trHeight w:val="2439"/>
        </w:trPr>
        <w:tc>
          <w:tcPr>
            <w:tcW w:w="319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2730" w:type="dxa"/>
          </w:tcPr>
          <w:p w:rsidR="0019361E" w:rsidRDefault="0019361E" w:rsidP="003C291A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969" w:type="dxa"/>
          </w:tcPr>
          <w:p w:rsidR="0019361E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19361E" w:rsidRPr="00514F26" w:rsidRDefault="0019361E" w:rsidP="003C291A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19361E" w:rsidRDefault="00396AEC" w:rsidP="0070032E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396AEC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09 февраля 2023 года № 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19361E" w:rsidRPr="001233FC" w:rsidRDefault="0019361E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0F70D6">
        <w:rPr>
          <w:bCs/>
          <w:sz w:val="28"/>
          <w:szCs w:val="28"/>
        </w:rPr>
        <w:t>4</w:t>
      </w:r>
      <w:r w:rsidR="00B62438">
        <w:rPr>
          <w:bCs/>
          <w:sz w:val="28"/>
          <w:szCs w:val="28"/>
        </w:rPr>
        <w:t xml:space="preserve"> и 202</w:t>
      </w:r>
      <w:r w:rsidR="000F70D6">
        <w:rPr>
          <w:bCs/>
          <w:sz w:val="28"/>
          <w:szCs w:val="28"/>
        </w:rPr>
        <w:t>5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19361E">
      <w:pPr>
        <w:ind w:right="-85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19361E" w:rsidTr="00C96C58">
        <w:trPr>
          <w:trHeight w:val="332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</w:t>
            </w:r>
            <w:r w:rsidR="00514F26" w:rsidRPr="0019361E">
              <w:rPr>
                <w:color w:val="000000"/>
                <w:sz w:val="22"/>
                <w:szCs w:val="22"/>
              </w:rPr>
              <w:t xml:space="preserve"> на</w:t>
            </w:r>
          </w:p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202</w:t>
            </w:r>
            <w:r w:rsidR="00C96C58">
              <w:rPr>
                <w:color w:val="000000"/>
                <w:sz w:val="22"/>
                <w:szCs w:val="22"/>
              </w:rPr>
              <w:t>4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19361E" w:rsidRDefault="00B62438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Сумма на 202</w:t>
            </w:r>
            <w:r w:rsidR="00C96C58">
              <w:rPr>
                <w:color w:val="000000"/>
                <w:sz w:val="22"/>
                <w:szCs w:val="22"/>
              </w:rPr>
              <w:t>5</w:t>
            </w:r>
            <w:r w:rsidR="00E42802" w:rsidRPr="0019361E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19361E" w:rsidTr="00C96C58">
        <w:trPr>
          <w:trHeight w:val="63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19361E" w:rsidRDefault="00B31A5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19361E" w:rsidRDefault="00E42802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5 473 070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C8040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3 84</w:t>
            </w:r>
            <w:r w:rsidR="00551F6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 xml:space="preserve"> 280</w:t>
            </w:r>
            <w:r w:rsidR="007A7C16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ПРИБЫЛЬ,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C8040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1 937 000</w:t>
            </w:r>
            <w:r w:rsidR="003C08C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="001609BD" w:rsidRPr="0019361E">
              <w:rPr>
                <w:color w:val="000000"/>
                <w:sz w:val="22"/>
                <w:szCs w:val="22"/>
              </w:rPr>
              <w:t>00</w:t>
            </w:r>
            <w:r w:rsidR="008368CD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0404" w:rsidP="00810B8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  <w:r w:rsidR="000F70D6">
              <w:rPr>
                <w:color w:val="000000"/>
                <w:sz w:val="22"/>
                <w:szCs w:val="22"/>
              </w:rPr>
              <w:t>1 937 000</w:t>
            </w:r>
            <w:r w:rsidR="000F70D6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C80404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6 1</w:t>
            </w:r>
            <w:r w:rsidR="00551F6D">
              <w:rPr>
                <w:color w:val="000000"/>
                <w:sz w:val="22"/>
                <w:szCs w:val="22"/>
              </w:rPr>
              <w:t>28</w:t>
            </w:r>
            <w:r>
              <w:rPr>
                <w:color w:val="000000"/>
                <w:sz w:val="22"/>
                <w:szCs w:val="22"/>
              </w:rPr>
              <w:t xml:space="preserve"> 0</w:t>
            </w:r>
            <w:r w:rsidRPr="0019361E">
              <w:rPr>
                <w:color w:val="000000"/>
                <w:sz w:val="22"/>
                <w:szCs w:val="22"/>
              </w:rPr>
              <w:t>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500A3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17 246 580,00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18 177 600,00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28 176 000,00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30 018 000,00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4106B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4106B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D60B0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Налог, взимаемый в связи с применением упрощенной системы </w:t>
            </w:r>
            <w:r w:rsidR="0019361E" w:rsidRPr="0019361E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14 892 000,00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15 844 000,00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="000158A1" w:rsidRPr="0019361E">
              <w:rPr>
                <w:color w:val="000000"/>
                <w:sz w:val="22"/>
                <w:szCs w:val="22"/>
              </w:rPr>
              <w:t xml:space="preserve"> 00</w:t>
            </w:r>
            <w:r w:rsidR="008D695E"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56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="00C41343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10 405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F70D6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0F70D6" w:rsidRPr="0019361E" w:rsidTr="0019361E">
        <w:trPr>
          <w:trHeight w:val="50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70D6" w:rsidRPr="0019361E" w:rsidRDefault="000F70D6" w:rsidP="000F70D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2 876 000,00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0D6" w:rsidRPr="0019361E" w:rsidRDefault="000F70D6" w:rsidP="000F70D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3 068 000,00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43 999 000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45 182 000</w:t>
            </w:r>
            <w:r w:rsidR="006D3E12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3E189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="0086552C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0E54A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8 271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86552C" w:rsidP="000E54A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8 4</w:t>
            </w:r>
            <w:r w:rsidR="000E54A3">
              <w:rPr>
                <w:color w:val="000000"/>
                <w:sz w:val="22"/>
                <w:szCs w:val="22"/>
              </w:rPr>
              <w:t>20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="00554080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CE11A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35 728 000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19361E" w:rsidRDefault="00293BF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36 762 000</w:t>
            </w:r>
            <w:r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109E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="00554080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0109E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109E3" w:rsidRPr="0019361E" w:rsidRDefault="000109E3" w:rsidP="000109E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09E3" w:rsidRPr="0019361E" w:rsidRDefault="000109E3" w:rsidP="000109E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6C15E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C15E5" w:rsidRPr="0019361E" w:rsidRDefault="006C15E5" w:rsidP="006C15E5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5 603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5E5" w:rsidRPr="0019361E" w:rsidRDefault="006C15E5" w:rsidP="006C15E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5 827</w:t>
            </w:r>
            <w:r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E617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6E617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E617F" w:rsidRPr="0019361E" w:rsidRDefault="006E617F" w:rsidP="006E617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617F" w:rsidRPr="0019361E" w:rsidRDefault="006E617F" w:rsidP="006E61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40 316 130,00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70773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070773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000 1 11 05012 14 0000 120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70773" w:rsidRPr="0019361E" w:rsidRDefault="00070773" w:rsidP="00070773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</w:t>
            </w:r>
            <w:r w:rsidRPr="0019361E">
              <w:rPr>
                <w:color w:val="000000"/>
                <w:sz w:val="22"/>
                <w:szCs w:val="22"/>
              </w:rPr>
              <w:lastRenderedPageBreak/>
              <w:t>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39 843 000,00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0773" w:rsidRPr="0019361E" w:rsidRDefault="00070773" w:rsidP="0007077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39 843 000,00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B6CAC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FB6CA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000 1 11 05034 14 0000 120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6CAC" w:rsidRPr="0019361E" w:rsidRDefault="00FB6CAC" w:rsidP="00FB6CA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6CAC" w:rsidRPr="0019361E" w:rsidRDefault="00FB6CAC" w:rsidP="00FB6CA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473 130,00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11 0503</w:t>
            </w:r>
            <w:r w:rsidR="00B9314B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B9314B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10 000</w:t>
            </w:r>
            <w:r w:rsidR="00CB4A38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11 0503</w:t>
            </w:r>
            <w:r w:rsidR="000702A3" w:rsidRPr="0019361E">
              <w:rPr>
                <w:color w:val="000000"/>
                <w:sz w:val="22"/>
                <w:szCs w:val="22"/>
              </w:rPr>
              <w:t>4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B4A3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960443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463 130</w:t>
            </w:r>
            <w:r w:rsidR="000D2A87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ПЛАТЕЖИ ПРИ ПОЛЬЗОВАНИИ ПРИРОДНЫМИ РЕСУРСАМИ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9F5A36" w:rsidP="003E161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3E1610"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3E161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>
              <w:rPr>
                <w:color w:val="000000"/>
                <w:sz w:val="22"/>
                <w:szCs w:val="22"/>
              </w:rPr>
              <w:t>39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1610" w:rsidP="00C80404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25 </w:t>
            </w:r>
            <w:r w:rsidR="00C80404">
              <w:rPr>
                <w:color w:val="000000"/>
                <w:sz w:val="22"/>
                <w:szCs w:val="22"/>
              </w:rPr>
              <w:t>58</w:t>
            </w: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8E699A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8E699A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000 113 01994 14 0000 130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E699A" w:rsidRPr="0019361E" w:rsidRDefault="008E699A" w:rsidP="008E699A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99A" w:rsidRPr="0019361E" w:rsidRDefault="008E699A" w:rsidP="008E699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7 110 930,00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16DDF" w:rsidP="008637E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1 059 040,00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FD794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19361E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0572E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934 199</w:t>
            </w:r>
            <w:r w:rsidR="005D0FF3">
              <w:rPr>
                <w:color w:val="000000"/>
                <w:sz w:val="22"/>
                <w:szCs w:val="22"/>
              </w:rPr>
              <w:t> 767,52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0572E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</w:t>
            </w:r>
            <w:r w:rsidR="005D0FF3">
              <w:rPr>
                <w:color w:val="000000"/>
                <w:sz w:val="22"/>
                <w:szCs w:val="22"/>
              </w:rPr>
              <w:t> 053,60</w:t>
            </w:r>
          </w:p>
        </w:tc>
      </w:tr>
      <w:tr w:rsidR="00F3427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427D" w:rsidRPr="0019361E" w:rsidRDefault="00F3427D" w:rsidP="00F3427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427D" w:rsidRPr="0019361E" w:rsidRDefault="005D0FF3" w:rsidP="00F3427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934 199 767,52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427D" w:rsidRPr="0019361E" w:rsidRDefault="005D0FF3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933 388 053,60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C83437" w:rsidP="009B0D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="009B0DE1" w:rsidRPr="0019361E">
              <w:rPr>
                <w:color w:val="000000"/>
                <w:sz w:val="22"/>
                <w:szCs w:val="22"/>
              </w:rPr>
              <w:t xml:space="preserve"> 000</w:t>
            </w:r>
            <w:r w:rsidR="004D463C" w:rsidRPr="0019361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C83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000 2 02 15001 14 0000 150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3437" w:rsidRPr="0019361E" w:rsidRDefault="00C83437" w:rsidP="00C83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437" w:rsidRPr="0019361E" w:rsidRDefault="00C83437" w:rsidP="00C83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233 780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437" w:rsidRPr="0019361E" w:rsidRDefault="00C83437" w:rsidP="00551F6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248 76</w:t>
            </w:r>
            <w:r w:rsidR="00551F6D">
              <w:rPr>
                <w:color w:val="000000"/>
                <w:sz w:val="22"/>
                <w:szCs w:val="22"/>
              </w:rPr>
              <w:t>8</w:t>
            </w:r>
            <w:r w:rsidRPr="0019361E">
              <w:rPr>
                <w:color w:val="000000"/>
                <w:sz w:val="22"/>
                <w:szCs w:val="22"/>
              </w:rPr>
              <w:t xml:space="preserve"> 000,00</w:t>
            </w:r>
          </w:p>
        </w:tc>
      </w:tr>
      <w:tr w:rsidR="00E749A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7553F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19361E" w:rsidRDefault="0060572E" w:rsidP="005D0FF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220 478</w:t>
            </w:r>
            <w:r w:rsidR="005D0FF3">
              <w:rPr>
                <w:color w:val="000000"/>
                <w:sz w:val="22"/>
                <w:szCs w:val="22"/>
              </w:rPr>
              <w:t> 841,05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19361E" w:rsidRDefault="0060572E" w:rsidP="005D0FF3">
            <w:pPr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223 031</w:t>
            </w:r>
            <w:r w:rsidR="005D0FF3">
              <w:rPr>
                <w:color w:val="000000"/>
                <w:sz w:val="22"/>
                <w:szCs w:val="22"/>
              </w:rPr>
              <w:t> 516,14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60572E" w:rsidRDefault="0060572E" w:rsidP="0060572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</w:t>
            </w:r>
            <w:r w:rsidR="00A526B4">
              <w:rPr>
                <w:color w:val="000000"/>
                <w:sz w:val="22"/>
                <w:szCs w:val="22"/>
              </w:rPr>
              <w:t>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60572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60572E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60572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299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60572E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60572E">
              <w:rPr>
                <w:color w:val="000000"/>
                <w:sz w:val="22"/>
                <w:szCs w:val="22"/>
              </w:rPr>
              <w:t>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72E" w:rsidRPr="0019361E" w:rsidRDefault="00A526B4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1 354 558,95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572E" w:rsidRDefault="0060572E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C3C9B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000 2 02 25304 00</w:t>
            </w:r>
            <w:r w:rsidR="005C3C9B"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C44C2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19361E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9E69B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000 2 02 25304 14 0000 150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9E69BF" w:rsidP="009E69B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69BF" w:rsidRPr="0019361E" w:rsidRDefault="00056920" w:rsidP="009E69B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19 978 534,10</w:t>
            </w:r>
          </w:p>
        </w:tc>
      </w:tr>
      <w:tr w:rsidR="00357D02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357D02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 w:rsidR="00EC5281"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EC5281" w:rsidP="0019361E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</w:t>
            </w:r>
            <w:r w:rsidR="00A526B4">
              <w:rPr>
                <w:color w:val="000000"/>
                <w:sz w:val="22"/>
                <w:szCs w:val="22"/>
              </w:rPr>
              <w:t>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19361E" w:rsidRDefault="0005692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</w:t>
            </w:r>
            <w:r w:rsidR="00A526B4">
              <w:rPr>
                <w:color w:val="000000"/>
                <w:sz w:val="22"/>
                <w:szCs w:val="22"/>
              </w:rPr>
              <w:t> 906,07</w:t>
            </w:r>
          </w:p>
        </w:tc>
      </w:tr>
      <w:tr w:rsidR="00EC528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497</w:t>
            </w:r>
            <w:r w:rsidRPr="0019361E">
              <w:rPr>
                <w:sz w:val="22"/>
                <w:szCs w:val="22"/>
              </w:rPr>
              <w:t xml:space="preserve">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EC5281" w:rsidP="00EC5281">
            <w:pPr>
              <w:jc w:val="both"/>
              <w:rPr>
                <w:sz w:val="22"/>
                <w:szCs w:val="22"/>
              </w:rPr>
            </w:pPr>
            <w:r w:rsidRPr="00EC5281">
              <w:rPr>
                <w:sz w:val="22"/>
                <w:szCs w:val="22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822 293,55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5281" w:rsidRPr="0019361E" w:rsidRDefault="00A526B4" w:rsidP="00EC528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797 906,07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 xml:space="preserve">Субсидия бюджетам на 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>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05692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056920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519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Pr="0019361E" w:rsidRDefault="00056920" w:rsidP="0019361E">
            <w:pPr>
              <w:jc w:val="both"/>
              <w:rPr>
                <w:sz w:val="22"/>
                <w:szCs w:val="22"/>
              </w:rPr>
            </w:pPr>
            <w:r w:rsidRPr="00056920">
              <w:rPr>
                <w:sz w:val="22"/>
                <w:szCs w:val="22"/>
              </w:rPr>
              <w:t>Субсидия бюджетам на</w:t>
            </w:r>
            <w:r w:rsidR="002A3AA8">
              <w:rPr>
                <w:sz w:val="22"/>
                <w:szCs w:val="22"/>
              </w:rPr>
              <w:t xml:space="preserve">                      </w:t>
            </w:r>
            <w:r w:rsidRPr="00056920">
              <w:rPr>
                <w:sz w:val="22"/>
                <w:szCs w:val="22"/>
              </w:rPr>
              <w:t xml:space="preserve"> поддержку отрасли культуры (книжные фонды)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205 936,52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6920" w:rsidRDefault="00056920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202 866,49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182 963 157,90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2A3AA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2A3AA8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000 2 02 25</w:t>
            </w:r>
            <w:r>
              <w:rPr>
                <w:sz w:val="22"/>
                <w:szCs w:val="22"/>
              </w:rPr>
              <w:t>750</w:t>
            </w:r>
            <w:r w:rsidRPr="0019361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Pr="0019361E" w:rsidRDefault="002A3AA8" w:rsidP="0019361E">
            <w:pPr>
              <w:jc w:val="both"/>
              <w:rPr>
                <w:sz w:val="22"/>
                <w:szCs w:val="22"/>
              </w:rPr>
            </w:pPr>
            <w:r w:rsidRPr="002A3AA8">
              <w:rPr>
                <w:sz w:val="22"/>
                <w:szCs w:val="22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182 963 157,90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A3AA8" w:rsidRDefault="002A3AA8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186 897 849,45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Прочие субсидии бюджетам </w:t>
            </w:r>
            <w:r w:rsidR="002A3AA8">
              <w:rPr>
                <w:sz w:val="22"/>
                <w:szCs w:val="22"/>
              </w:rPr>
              <w:t xml:space="preserve">              </w:t>
            </w:r>
            <w:r w:rsidRPr="0019361E">
              <w:rPr>
                <w:sz w:val="22"/>
                <w:szCs w:val="22"/>
              </w:rPr>
              <w:t xml:space="preserve">муниципальных </w:t>
            </w:r>
            <w:r w:rsidR="003168BE" w:rsidRPr="0019361E">
              <w:rPr>
                <w:sz w:val="22"/>
                <w:szCs w:val="22"/>
              </w:rPr>
              <w:t>округ</w:t>
            </w:r>
            <w:r w:rsidRPr="0019361E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15 154 360,03</w:t>
            </w:r>
          </w:p>
        </w:tc>
      </w:tr>
      <w:tr w:rsidR="007553F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C67458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19361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19361E" w:rsidTr="0019361E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center"/>
              <w:rPr>
                <w:sz w:val="22"/>
                <w:szCs w:val="22"/>
              </w:rPr>
            </w:pPr>
            <w:r w:rsidRPr="0019361E">
              <w:rPr>
                <w:sz w:val="22"/>
                <w:szCs w:val="22"/>
              </w:rPr>
              <w:t xml:space="preserve">000 2 02 29999 </w:t>
            </w:r>
            <w:r w:rsidR="00DE3A80" w:rsidRPr="0019361E">
              <w:rPr>
                <w:sz w:val="22"/>
                <w:szCs w:val="22"/>
              </w:rPr>
              <w:t>14</w:t>
            </w:r>
            <w:r w:rsidRPr="0019361E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9971E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19361E" w:rsidRDefault="007A21AD" w:rsidP="00E77D4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15 054 360,03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478 884</w:t>
            </w:r>
            <w:r w:rsidR="00A526B4">
              <w:rPr>
                <w:color w:val="000000"/>
                <w:sz w:val="22"/>
                <w:szCs w:val="22"/>
              </w:rPr>
              <w:t> 650,33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19361E" w:rsidRDefault="002A3AA8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460 532</w:t>
            </w:r>
            <w:r w:rsidR="00A526B4">
              <w:rPr>
                <w:color w:val="000000"/>
                <w:sz w:val="22"/>
                <w:szCs w:val="22"/>
              </w:rPr>
              <w:t> 261,32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84795" w:rsidP="0079479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332 232 744,75</w:t>
            </w:r>
          </w:p>
        </w:tc>
      </w:tr>
      <w:tr w:rsidR="00892E00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000 2 02 30024 14 0000 150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2E00" w:rsidRPr="0019361E" w:rsidRDefault="00892E00" w:rsidP="00892E00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328 380</w:t>
            </w:r>
            <w:r w:rsidR="00A526B4">
              <w:rPr>
                <w:color w:val="000000"/>
                <w:sz w:val="22"/>
                <w:szCs w:val="22"/>
              </w:rPr>
              <w:t> 342,12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92E00" w:rsidRPr="0019361E" w:rsidRDefault="00892E00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332 232</w:t>
            </w:r>
            <w:r w:rsidR="00A526B4">
              <w:rPr>
                <w:color w:val="000000"/>
                <w:sz w:val="22"/>
                <w:szCs w:val="22"/>
              </w:rPr>
              <w:t> 744,75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366</w:t>
            </w:r>
            <w:r w:rsidR="009634F6">
              <w:rPr>
                <w:color w:val="000000"/>
                <w:sz w:val="22"/>
                <w:szCs w:val="22"/>
              </w:rPr>
              <w:t> 374,82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1 859 202,21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(организация и проведение мероприятий по </w:t>
            </w:r>
            <w:r w:rsidR="007107AA" w:rsidRPr="0019361E">
              <w:rPr>
                <w:color w:val="000000"/>
                <w:sz w:val="22"/>
                <w:szCs w:val="22"/>
              </w:rPr>
              <w:t>борьбе с</w:t>
            </w:r>
            <w:r w:rsidRPr="0019361E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2EF4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208 486,99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2 442 740,08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на 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775</w:t>
            </w:r>
            <w:r w:rsidR="00A526B4">
              <w:rPr>
                <w:color w:val="000000"/>
                <w:sz w:val="22"/>
                <w:szCs w:val="22"/>
              </w:rPr>
              <w:t> 513,35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614E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25 939</w:t>
            </w:r>
            <w:r w:rsidR="00A526B4">
              <w:rPr>
                <w:color w:val="000000"/>
                <w:sz w:val="22"/>
                <w:szCs w:val="22"/>
              </w:rPr>
              <w:t> 382,29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28 591</w:t>
            </w:r>
            <w:r w:rsidR="00A526B4">
              <w:rPr>
                <w:color w:val="000000"/>
                <w:sz w:val="22"/>
                <w:szCs w:val="22"/>
              </w:rPr>
              <w:t> 212,48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ежегодного социального пособия на проезд учащимся (студентам)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</w:t>
            </w:r>
            <w:r w:rsidR="00A526B4">
              <w:rPr>
                <w:color w:val="000000"/>
                <w:sz w:val="22"/>
                <w:szCs w:val="22"/>
              </w:rPr>
              <w:t> 302,13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A526B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</w:t>
            </w:r>
            <w:r w:rsidR="00A526B4">
              <w:rPr>
                <w:color w:val="000000"/>
                <w:sz w:val="22"/>
                <w:szCs w:val="22"/>
              </w:rPr>
              <w:t> 754,26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 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7107AA" w:rsidRPr="0019361E">
              <w:rPr>
                <w:color w:val="000000"/>
                <w:sz w:val="22"/>
                <w:szCs w:val="22"/>
              </w:rPr>
              <w:t>образований в</w:t>
            </w:r>
            <w:r w:rsidRPr="0019361E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9634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  <w:r w:rsidR="009634F6">
              <w:rPr>
                <w:color w:val="000000"/>
                <w:sz w:val="22"/>
                <w:szCs w:val="22"/>
              </w:rPr>
              <w:t> 271,18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BA58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594</w:t>
            </w:r>
            <w:r w:rsidR="00BA582D">
              <w:rPr>
                <w:color w:val="000000"/>
                <w:sz w:val="22"/>
                <w:szCs w:val="22"/>
              </w:rPr>
              <w:t> 830,99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23 470</w:t>
            </w:r>
            <w:r w:rsidR="00444754">
              <w:rPr>
                <w:color w:val="000000"/>
                <w:sz w:val="22"/>
                <w:szCs w:val="22"/>
              </w:rPr>
              <w:t> 486,80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444754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24 403</w:t>
            </w:r>
            <w:r w:rsidR="00444754">
              <w:rPr>
                <w:color w:val="000000"/>
                <w:sz w:val="22"/>
                <w:szCs w:val="22"/>
              </w:rPr>
              <w:t> 239,00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РФ (предоставление мер социальной поддержки по оплате жилых помещений, отопления и освещения педагогическим работникам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19 336</w:t>
            </w:r>
            <w:r w:rsidR="007E6D2F">
              <w:rPr>
                <w:color w:val="000000"/>
                <w:sz w:val="22"/>
                <w:szCs w:val="22"/>
              </w:rPr>
              <w:t> 255,18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19 905</w:t>
            </w:r>
            <w:r w:rsidR="007E6D2F">
              <w:rPr>
                <w:color w:val="000000"/>
                <w:sz w:val="22"/>
                <w:szCs w:val="22"/>
              </w:rPr>
              <w:t> 701,83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16 322 860,</w:t>
            </w:r>
            <w:r w:rsidR="007E6D2F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24164D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16 322</w:t>
            </w:r>
            <w:r w:rsidR="007E6D2F">
              <w:rPr>
                <w:color w:val="000000"/>
                <w:sz w:val="22"/>
                <w:szCs w:val="22"/>
              </w:rPr>
              <w:t> 743,56</w:t>
            </w:r>
          </w:p>
        </w:tc>
      </w:tr>
      <w:tr w:rsidR="00CC2104" w:rsidRPr="0019361E" w:rsidTr="0019361E">
        <w:trPr>
          <w:trHeight w:val="312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CC2104" w:rsidRPr="0019361E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7E6D2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55 412</w:t>
            </w:r>
            <w:r w:rsidR="007E6D2F">
              <w:rPr>
                <w:color w:val="000000"/>
                <w:sz w:val="22"/>
                <w:szCs w:val="22"/>
              </w:rPr>
              <w:t> 827,96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256A2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162 841 340,15</w:t>
            </w:r>
          </w:p>
        </w:tc>
      </w:tr>
      <w:tr w:rsidR="00CC2104" w:rsidRPr="0019361E" w:rsidTr="0019361E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>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AE5465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121 280,</w:t>
            </w:r>
            <w:r w:rsidR="000043D9">
              <w:rPr>
                <w:color w:val="000000"/>
                <w:sz w:val="22"/>
                <w:szCs w:val="22"/>
              </w:rPr>
              <w:t>23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7271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19361E">
              <w:rPr>
                <w:color w:val="000000"/>
                <w:sz w:val="22"/>
                <w:szCs w:val="22"/>
              </w:rPr>
              <w:t>2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19361E">
              <w:rPr>
                <w:color w:val="000000"/>
                <w:sz w:val="22"/>
                <w:szCs w:val="22"/>
              </w:rPr>
              <w:t>14</w:t>
            </w:r>
            <w:r w:rsidR="00CC2104" w:rsidRPr="0019361E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</w:t>
            </w:r>
            <w:r w:rsidR="007107AA" w:rsidRPr="0019361E">
              <w:rPr>
                <w:color w:val="000000"/>
                <w:sz w:val="22"/>
                <w:szCs w:val="22"/>
              </w:rPr>
              <w:t>обуви,</w:t>
            </w:r>
            <w:r w:rsidRPr="0019361E">
              <w:rPr>
                <w:color w:val="000000"/>
                <w:sz w:val="22"/>
                <w:szCs w:val="22"/>
              </w:rPr>
              <w:t xml:space="preserve"> и школьных письменных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5 537</w:t>
            </w:r>
            <w:r w:rsidR="00D15C37">
              <w:rPr>
                <w:color w:val="000000"/>
                <w:sz w:val="22"/>
                <w:szCs w:val="22"/>
              </w:rPr>
              <w:t> 973,17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5300A" w:rsidP="000A4D1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5 759</w:t>
            </w:r>
            <w:r w:rsidR="00D15C37">
              <w:rPr>
                <w:color w:val="000000"/>
                <w:sz w:val="22"/>
                <w:szCs w:val="22"/>
              </w:rPr>
              <w:t> </w:t>
            </w:r>
            <w:r w:rsidR="000A4D16">
              <w:rPr>
                <w:color w:val="000000"/>
                <w:sz w:val="22"/>
                <w:szCs w:val="22"/>
              </w:rPr>
              <w:t>4</w:t>
            </w:r>
            <w:r w:rsidR="00D15C37">
              <w:rPr>
                <w:color w:val="000000"/>
                <w:sz w:val="22"/>
                <w:szCs w:val="22"/>
              </w:rPr>
              <w:t>92,10</w:t>
            </w:r>
          </w:p>
        </w:tc>
      </w:tr>
      <w:tr w:rsidR="002C2E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2C2E6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не достигшим совершеннолетия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9 051</w:t>
            </w:r>
            <w:r w:rsidR="00D15C37">
              <w:rPr>
                <w:color w:val="000000"/>
                <w:sz w:val="22"/>
                <w:szCs w:val="22"/>
              </w:rPr>
              <w:t> 414,75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8 524</w:t>
            </w:r>
            <w:r w:rsidR="00D15C37">
              <w:rPr>
                <w:color w:val="000000"/>
                <w:sz w:val="22"/>
                <w:szCs w:val="22"/>
              </w:rPr>
              <w:t> 934,25</w:t>
            </w:r>
          </w:p>
        </w:tc>
      </w:tr>
      <w:tr w:rsidR="00B5488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B54886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(обеспечение отдыха и оздоровления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3 002 178,05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19361E" w:rsidRDefault="0055300A" w:rsidP="004872D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3002 178,05</w:t>
            </w:r>
          </w:p>
        </w:tc>
      </w:tr>
      <w:tr w:rsidR="00BB759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BB759D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19361E" w:rsidRDefault="0055300A" w:rsidP="00D15C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277</w:t>
            </w:r>
            <w:r w:rsidR="00D15C37">
              <w:rPr>
                <w:color w:val="000000"/>
                <w:sz w:val="22"/>
                <w:szCs w:val="22"/>
              </w:rPr>
              <w:t> 621,26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 xml:space="preserve">Субвенции бюджетам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Pr="0019361E">
              <w:rPr>
                <w:color w:val="000000"/>
                <w:sz w:val="22"/>
                <w:szCs w:val="22"/>
              </w:rPr>
              <w:t xml:space="preserve">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60EF1" w:rsidP="000043D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4B3BD9" w:rsidP="000043D9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3</w:t>
            </w:r>
            <w:r w:rsidR="00560EF1">
              <w:rPr>
                <w:color w:val="000000"/>
                <w:sz w:val="22"/>
                <w:szCs w:val="22"/>
              </w:rPr>
              <w:t> 298</w:t>
            </w:r>
            <w:r w:rsidR="000043D9">
              <w:rPr>
                <w:color w:val="000000"/>
                <w:sz w:val="22"/>
                <w:szCs w:val="22"/>
              </w:rPr>
              <w:t> 892,10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</w:t>
            </w:r>
            <w:r w:rsidR="00F72CEE">
              <w:rPr>
                <w:color w:val="000000"/>
                <w:sz w:val="22"/>
                <w:szCs w:val="22"/>
              </w:rPr>
              <w:t>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0043D9" w:rsidP="00F72CE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</w:t>
            </w:r>
            <w:r w:rsidR="00F72CEE">
              <w:rPr>
                <w:color w:val="000000"/>
                <w:sz w:val="22"/>
                <w:szCs w:val="22"/>
              </w:rPr>
              <w:t> 772,85</w:t>
            </w:r>
          </w:p>
        </w:tc>
      </w:tr>
      <w:tr w:rsidR="00B008A1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000 2 02 35084 14 0000 150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B008A1" w:rsidP="00B008A1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23 508 347,09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08A1" w:rsidRPr="0019361E" w:rsidRDefault="00F56CD8" w:rsidP="00B008A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8 455 772,85</w:t>
            </w:r>
          </w:p>
        </w:tc>
      </w:tr>
      <w:tr w:rsidR="008166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16637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19361E" w:rsidRDefault="00880BD2" w:rsidP="00D272C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880BD2" w:rsidRPr="0019361E" w:rsidTr="0019361E">
        <w:trPr>
          <w:trHeight w:val="3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2 177 382,56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0BD2" w:rsidRPr="0019361E" w:rsidRDefault="00880BD2" w:rsidP="00880BD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2 251 488,95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16B1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F33D48">
              <w:rPr>
                <w:color w:val="000000"/>
                <w:sz w:val="22"/>
                <w:szCs w:val="22"/>
              </w:rPr>
              <w:t> 344,</w:t>
            </w:r>
            <w:r>
              <w:rPr>
                <w:color w:val="000000"/>
                <w:sz w:val="22"/>
                <w:szCs w:val="22"/>
              </w:rPr>
              <w:t>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000 2 02 35120 14 0000 150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2 619,20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2 344,00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EA14E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F33D48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</w:t>
            </w:r>
            <w:r>
              <w:rPr>
                <w:color w:val="000000"/>
                <w:sz w:val="22"/>
                <w:szCs w:val="22"/>
              </w:rPr>
              <w:t>179</w:t>
            </w:r>
            <w:r w:rsidRPr="0019361E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Pr="0019361E" w:rsidRDefault="00F33D48" w:rsidP="00F33D48">
            <w:pPr>
              <w:jc w:val="both"/>
              <w:rPr>
                <w:color w:val="000000"/>
                <w:sz w:val="22"/>
                <w:szCs w:val="22"/>
              </w:rPr>
            </w:pPr>
            <w:r w:rsidRPr="00F33D48">
              <w:rPr>
                <w:color w:val="000000"/>
                <w:sz w:val="22"/>
                <w:szCs w:val="22"/>
              </w:rPr>
              <w:t xml:space="preserve">Субвенции бюджетам на </w:t>
            </w:r>
            <w:r>
              <w:rPr>
                <w:color w:val="000000"/>
                <w:sz w:val="22"/>
                <w:szCs w:val="22"/>
              </w:rPr>
              <w:t xml:space="preserve"> 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проведение мероприятий по обеспечению деятельности </w:t>
            </w:r>
            <w:r>
              <w:rPr>
                <w:color w:val="000000"/>
                <w:sz w:val="22"/>
                <w:szCs w:val="22"/>
              </w:rPr>
              <w:t xml:space="preserve">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советников директора по </w:t>
            </w:r>
            <w:r>
              <w:rPr>
                <w:color w:val="000000"/>
                <w:sz w:val="22"/>
                <w:szCs w:val="22"/>
              </w:rPr>
              <w:t xml:space="preserve">                      </w:t>
            </w:r>
            <w:r w:rsidRPr="00F33D48">
              <w:rPr>
                <w:color w:val="000000"/>
                <w:sz w:val="22"/>
                <w:szCs w:val="22"/>
              </w:rPr>
              <w:t xml:space="preserve">воспитанию и взаимодействию с детскими общественными </w:t>
            </w:r>
            <w:r>
              <w:rPr>
                <w:color w:val="000000"/>
                <w:sz w:val="22"/>
                <w:szCs w:val="22"/>
              </w:rPr>
              <w:t xml:space="preserve">                    </w:t>
            </w:r>
            <w:r w:rsidRPr="00F33D48">
              <w:rPr>
                <w:color w:val="000000"/>
                <w:sz w:val="22"/>
                <w:szCs w:val="22"/>
              </w:rPr>
              <w:t>объединениями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F33D48">
              <w:rPr>
                <w:color w:val="000000"/>
                <w:sz w:val="22"/>
                <w:szCs w:val="22"/>
              </w:rPr>
              <w:t xml:space="preserve">в </w:t>
            </w:r>
            <w:r>
              <w:rPr>
                <w:color w:val="000000"/>
                <w:sz w:val="22"/>
                <w:szCs w:val="22"/>
              </w:rPr>
              <w:t xml:space="preserve">                                                </w:t>
            </w:r>
            <w:r w:rsidRPr="00F33D48">
              <w:rPr>
                <w:color w:val="000000"/>
                <w:sz w:val="22"/>
                <w:szCs w:val="22"/>
              </w:rPr>
              <w:t>общеобразовательных организациях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3D48" w:rsidRDefault="00F33D48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2 171 430,00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F56CD8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CE53FC" w:rsidP="00F56CD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F56CD8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E53F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000 2 02 35220 14 0000 150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CE53F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2 295 440,</w:t>
            </w:r>
            <w:r w:rsidR="0046507F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53FC" w:rsidRPr="0019361E" w:rsidRDefault="00CE53FC" w:rsidP="0046507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2 387</w:t>
            </w:r>
            <w:r w:rsidR="0046507F">
              <w:rPr>
                <w:color w:val="000000"/>
                <w:sz w:val="22"/>
                <w:szCs w:val="22"/>
              </w:rPr>
              <w:t> 257,91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</w:t>
            </w:r>
            <w:r w:rsidR="00A55DC8">
              <w:rPr>
                <w:color w:val="000000"/>
                <w:sz w:val="22"/>
                <w:szCs w:val="22"/>
              </w:rPr>
              <w:t>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3E54BC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</w:t>
            </w:r>
            <w:r w:rsidR="00A55DC8">
              <w:rPr>
                <w:color w:val="000000"/>
                <w:sz w:val="22"/>
                <w:szCs w:val="22"/>
              </w:rPr>
              <w:t> 066,95</w:t>
            </w:r>
          </w:p>
        </w:tc>
      </w:tr>
      <w:tr w:rsidR="003E54B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000 2 02 35250 14 0000 150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3E54BC" w:rsidP="003E54BC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25 663 228,23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54BC" w:rsidRPr="0019361E" w:rsidRDefault="00A55DC8" w:rsidP="003E54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25 660 066,95</w:t>
            </w:r>
          </w:p>
        </w:tc>
      </w:tr>
      <w:tr w:rsidR="00063545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063545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19361E" w:rsidRDefault="00186EF6" w:rsidP="0088604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19361E" w:rsidRDefault="00186EF6" w:rsidP="002E66D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186EF6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186EF6" w:rsidP="00186EF6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86EF6" w:rsidRPr="0019361E" w:rsidRDefault="00E20EBB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16 030 224,00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6EF6" w:rsidRPr="0019361E" w:rsidRDefault="00186EF6" w:rsidP="00186EF6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16 030 224,00</w:t>
            </w:r>
          </w:p>
        </w:tc>
      </w:tr>
      <w:tr w:rsidR="00BE3F6C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000 2 02 35404 00 000</w:t>
            </w:r>
            <w:r w:rsidR="000735C2" w:rsidRPr="0019361E">
              <w:rPr>
                <w:color w:val="000000"/>
                <w:sz w:val="22"/>
                <w:szCs w:val="22"/>
              </w:rPr>
              <w:t>0</w:t>
            </w:r>
            <w:r w:rsidRPr="0019361E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BE3F6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</w:t>
            </w:r>
            <w:r w:rsidR="00A55DC8">
              <w:rPr>
                <w:color w:val="000000"/>
                <w:sz w:val="22"/>
                <w:szCs w:val="22"/>
              </w:rPr>
              <w:t>48</w:t>
            </w:r>
            <w:r w:rsidR="004A336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19361E" w:rsidRDefault="00F33D48" w:rsidP="00A55D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</w:t>
            </w:r>
            <w:r w:rsidR="00A55DC8">
              <w:rPr>
                <w:color w:val="000000"/>
                <w:sz w:val="22"/>
                <w:szCs w:val="22"/>
              </w:rPr>
              <w:t> 454,97</w:t>
            </w:r>
          </w:p>
        </w:tc>
      </w:tr>
      <w:tr w:rsidR="004A336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000 2 02 35404 14 0000 150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4A3367" w:rsidP="004A336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18 331 448,00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3367" w:rsidRPr="0019361E" w:rsidRDefault="00135235" w:rsidP="004A336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11 624 454,97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</w:t>
            </w:r>
            <w:r w:rsidR="004E33C9">
              <w:rPr>
                <w:color w:val="000000"/>
                <w:sz w:val="22"/>
                <w:szCs w:val="22"/>
              </w:rPr>
              <w:t>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5A6FBD" w:rsidP="004E33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</w:t>
            </w:r>
            <w:r w:rsidR="004E33C9">
              <w:rPr>
                <w:color w:val="000000"/>
                <w:sz w:val="22"/>
                <w:szCs w:val="22"/>
              </w:rPr>
              <w:t> 861,35</w:t>
            </w:r>
          </w:p>
        </w:tc>
      </w:tr>
      <w:tr w:rsidR="005A6FBD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000 2 02 35462 14 0000 150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5A6FBD" w:rsidP="005A6FBD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28 201,53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6FBD" w:rsidRPr="0019361E" w:rsidRDefault="004E33C9" w:rsidP="005A6FB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27 861,35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</w:t>
            </w:r>
            <w:r w:rsidR="00151063">
              <w:rPr>
                <w:color w:val="000000"/>
                <w:sz w:val="22"/>
                <w:szCs w:val="22"/>
              </w:rPr>
              <w:t>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644C1F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</w:t>
            </w:r>
            <w:r w:rsidR="00151063">
              <w:rPr>
                <w:color w:val="000000"/>
                <w:sz w:val="22"/>
                <w:szCs w:val="22"/>
              </w:rPr>
              <w:t> 723,49</w:t>
            </w:r>
          </w:p>
        </w:tc>
      </w:tr>
      <w:tr w:rsidR="00644C1F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000 2 02 39998 14 0000 150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4C1F" w:rsidRPr="0019361E" w:rsidRDefault="00644C1F" w:rsidP="00644C1F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56 997 095,36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4C1F" w:rsidRPr="0019361E" w:rsidRDefault="00151063" w:rsidP="00644C1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56 389 723,49</w:t>
            </w:r>
          </w:p>
        </w:tc>
      </w:tr>
      <w:tr w:rsidR="00CC2104" w:rsidRPr="0019361E" w:rsidTr="0019361E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50 764 17</w:t>
            </w:r>
            <w:r w:rsidR="00151063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49 920 880,</w:t>
            </w:r>
            <w:r w:rsidR="00151063">
              <w:rPr>
                <w:color w:val="000000"/>
                <w:sz w:val="22"/>
                <w:szCs w:val="22"/>
              </w:rPr>
              <w:t>92</w:t>
            </w:r>
          </w:p>
        </w:tc>
      </w:tr>
      <w:tr w:rsidR="00CC2104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19361E">
              <w:rPr>
                <w:color w:val="000000"/>
                <w:sz w:val="22"/>
                <w:szCs w:val="22"/>
              </w:rPr>
              <w:t>14</w:t>
            </w:r>
            <w:r w:rsidRPr="0019361E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25079C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19361E">
              <w:rPr>
                <w:color w:val="000000"/>
                <w:sz w:val="22"/>
                <w:szCs w:val="22"/>
              </w:rPr>
              <w:t xml:space="preserve"> муниципальных </w:t>
            </w:r>
            <w:r w:rsidR="003168BE" w:rsidRPr="0019361E">
              <w:rPr>
                <w:color w:val="000000"/>
                <w:sz w:val="22"/>
                <w:szCs w:val="22"/>
              </w:rPr>
              <w:t>округ</w:t>
            </w:r>
            <w:r w:rsidR="00CF5472" w:rsidRPr="0019361E">
              <w:rPr>
                <w:color w:val="000000"/>
                <w:sz w:val="22"/>
                <w:szCs w:val="22"/>
              </w:rPr>
              <w:t>ов</w:t>
            </w:r>
            <w:r w:rsidRPr="0019361E">
              <w:rPr>
                <w:color w:val="000000"/>
                <w:sz w:val="22"/>
                <w:szCs w:val="22"/>
              </w:rPr>
              <w:t xml:space="preserve">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6 232 923,36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19681E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6 468 842,57</w:t>
            </w:r>
          </w:p>
        </w:tc>
      </w:tr>
      <w:tr w:rsidR="00CC2104" w:rsidRPr="0019361E" w:rsidTr="00C96C58">
        <w:trPr>
          <w:trHeight w:val="18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FC6437" w:rsidP="00F33D4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</w:t>
            </w:r>
            <w:r w:rsidR="00F33D48">
              <w:rPr>
                <w:color w:val="000000"/>
                <w:sz w:val="22"/>
                <w:szCs w:val="22"/>
              </w:rPr>
              <w:t>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F33D48" w:rsidP="0045279F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FC6437" w:rsidRPr="0019361E" w:rsidTr="0019361E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000 2 02 49999 14 0064 150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C6437" w:rsidP="00FC6437">
            <w:pPr>
              <w:jc w:val="both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C6437" w:rsidRPr="0019361E" w:rsidRDefault="00F33D48" w:rsidP="00FC64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1 056 276,14</w:t>
            </w:r>
          </w:p>
        </w:tc>
      </w:tr>
      <w:tr w:rsidR="00CC2104" w:rsidRPr="0019361E" w:rsidTr="00C96C58">
        <w:trPr>
          <w:trHeight w:val="6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19361E">
            <w:pPr>
              <w:jc w:val="center"/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000 8</w:t>
            </w:r>
            <w:r w:rsidR="00272715" w:rsidRPr="0019361E">
              <w:rPr>
                <w:color w:val="000000"/>
                <w:sz w:val="22"/>
                <w:szCs w:val="22"/>
              </w:rPr>
              <w:t xml:space="preserve"> </w:t>
            </w:r>
            <w:r w:rsidRPr="0019361E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19361E" w:rsidRDefault="00CC2104" w:rsidP="00C96C58">
            <w:pPr>
              <w:rPr>
                <w:color w:val="000000"/>
                <w:sz w:val="22"/>
                <w:szCs w:val="22"/>
              </w:rPr>
            </w:pPr>
            <w:r w:rsidRPr="0019361E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19361E" w:rsidRDefault="00E73E84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1 259 672</w:t>
            </w:r>
            <w:r w:rsidR="00151063">
              <w:rPr>
                <w:color w:val="000000"/>
                <w:sz w:val="22"/>
                <w:szCs w:val="22"/>
              </w:rPr>
              <w:t> 837,52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19361E" w:rsidRDefault="00E73E84" w:rsidP="001510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1 267 232</w:t>
            </w:r>
            <w:r w:rsidR="00151063">
              <w:rPr>
                <w:color w:val="000000"/>
                <w:sz w:val="22"/>
                <w:szCs w:val="22"/>
              </w:rPr>
              <w:t> 333,60</w:t>
            </w:r>
          </w:p>
        </w:tc>
      </w:tr>
    </w:tbl>
    <w:p w:rsidR="00063ED9" w:rsidRDefault="00063ED9" w:rsidP="004D171E">
      <w:pPr>
        <w:rPr>
          <w:bCs/>
          <w:sz w:val="28"/>
          <w:szCs w:val="28"/>
        </w:rPr>
      </w:pPr>
    </w:p>
    <w:sectPr w:rsidR="00063ED9" w:rsidSect="0019361E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064" w:rsidRDefault="001E4064" w:rsidP="004D171E">
      <w:r>
        <w:separator/>
      </w:r>
    </w:p>
  </w:endnote>
  <w:endnote w:type="continuationSeparator" w:id="0">
    <w:p w:rsidR="001E4064" w:rsidRDefault="001E4064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064" w:rsidRDefault="001E4064" w:rsidP="004D171E">
      <w:r>
        <w:separator/>
      </w:r>
    </w:p>
  </w:footnote>
  <w:footnote w:type="continuationSeparator" w:id="0">
    <w:p w:rsidR="001E4064" w:rsidRDefault="001E4064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30957732"/>
      <w:docPartObj>
        <w:docPartGallery w:val="Page Numbers (Top of Page)"/>
        <w:docPartUnique/>
      </w:docPartObj>
    </w:sdtPr>
    <w:sdtEndPr/>
    <w:sdtContent>
      <w:p w:rsidR="00706FCB" w:rsidRDefault="00706FC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AEC">
          <w:rPr>
            <w:noProof/>
          </w:rPr>
          <w:t>2</w:t>
        </w:r>
        <w:r>
          <w:fldChar w:fldCharType="end"/>
        </w:r>
      </w:p>
    </w:sdtContent>
  </w:sdt>
  <w:p w:rsidR="00706FCB" w:rsidRDefault="00706FC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43D9"/>
    <w:rsid w:val="00005466"/>
    <w:rsid w:val="0000612C"/>
    <w:rsid w:val="0000683D"/>
    <w:rsid w:val="000070B3"/>
    <w:rsid w:val="000109E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5EF4"/>
    <w:rsid w:val="00051E52"/>
    <w:rsid w:val="00051EE5"/>
    <w:rsid w:val="000523A7"/>
    <w:rsid w:val="00056920"/>
    <w:rsid w:val="0006103A"/>
    <w:rsid w:val="00063545"/>
    <w:rsid w:val="00063ED9"/>
    <w:rsid w:val="0006491C"/>
    <w:rsid w:val="000702A3"/>
    <w:rsid w:val="00070773"/>
    <w:rsid w:val="00070AAF"/>
    <w:rsid w:val="000735C2"/>
    <w:rsid w:val="00075D39"/>
    <w:rsid w:val="00077EE2"/>
    <w:rsid w:val="0008351C"/>
    <w:rsid w:val="00085B34"/>
    <w:rsid w:val="00090F10"/>
    <w:rsid w:val="00091AF9"/>
    <w:rsid w:val="0009568C"/>
    <w:rsid w:val="00095E41"/>
    <w:rsid w:val="000A4D16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E54A3"/>
    <w:rsid w:val="000F0A88"/>
    <w:rsid w:val="000F4DCC"/>
    <w:rsid w:val="000F70D6"/>
    <w:rsid w:val="00100BF0"/>
    <w:rsid w:val="00103DE9"/>
    <w:rsid w:val="00104B96"/>
    <w:rsid w:val="00112FA7"/>
    <w:rsid w:val="00113D3D"/>
    <w:rsid w:val="001149C8"/>
    <w:rsid w:val="00117ACB"/>
    <w:rsid w:val="00120420"/>
    <w:rsid w:val="001233FC"/>
    <w:rsid w:val="00124C4D"/>
    <w:rsid w:val="00127CD2"/>
    <w:rsid w:val="00130995"/>
    <w:rsid w:val="0013262A"/>
    <w:rsid w:val="00134DA6"/>
    <w:rsid w:val="00135235"/>
    <w:rsid w:val="001378A9"/>
    <w:rsid w:val="00140CCE"/>
    <w:rsid w:val="00147754"/>
    <w:rsid w:val="00151063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6EF6"/>
    <w:rsid w:val="0018725F"/>
    <w:rsid w:val="001927BA"/>
    <w:rsid w:val="0019361E"/>
    <w:rsid w:val="0019681E"/>
    <w:rsid w:val="00197DAD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1120"/>
    <w:rsid w:val="001E36DA"/>
    <w:rsid w:val="001E4064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64D"/>
    <w:rsid w:val="00241FAE"/>
    <w:rsid w:val="00242EF4"/>
    <w:rsid w:val="00243616"/>
    <w:rsid w:val="0024432E"/>
    <w:rsid w:val="00245EB7"/>
    <w:rsid w:val="0025079C"/>
    <w:rsid w:val="00253BC0"/>
    <w:rsid w:val="00254E98"/>
    <w:rsid w:val="002706E7"/>
    <w:rsid w:val="00272715"/>
    <w:rsid w:val="00273214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3BFF"/>
    <w:rsid w:val="00296328"/>
    <w:rsid w:val="002A100E"/>
    <w:rsid w:val="002A17D6"/>
    <w:rsid w:val="002A3A5B"/>
    <w:rsid w:val="002A3AA8"/>
    <w:rsid w:val="002A4F48"/>
    <w:rsid w:val="002A6CBC"/>
    <w:rsid w:val="002B63B0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083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C9C"/>
    <w:rsid w:val="00380FCF"/>
    <w:rsid w:val="00382690"/>
    <w:rsid w:val="00382ACC"/>
    <w:rsid w:val="00382DAA"/>
    <w:rsid w:val="00387ADD"/>
    <w:rsid w:val="00393E18"/>
    <w:rsid w:val="00396AEC"/>
    <w:rsid w:val="003A2B3F"/>
    <w:rsid w:val="003A36EE"/>
    <w:rsid w:val="003A52F3"/>
    <w:rsid w:val="003B0E7A"/>
    <w:rsid w:val="003B39D2"/>
    <w:rsid w:val="003B53F1"/>
    <w:rsid w:val="003B7996"/>
    <w:rsid w:val="003C08C2"/>
    <w:rsid w:val="003C1F47"/>
    <w:rsid w:val="003C291A"/>
    <w:rsid w:val="003C47D2"/>
    <w:rsid w:val="003C7BB9"/>
    <w:rsid w:val="003D115A"/>
    <w:rsid w:val="003D310F"/>
    <w:rsid w:val="003D4F9A"/>
    <w:rsid w:val="003D553E"/>
    <w:rsid w:val="003E0AFA"/>
    <w:rsid w:val="003E1610"/>
    <w:rsid w:val="003E189C"/>
    <w:rsid w:val="003E2C5C"/>
    <w:rsid w:val="003E54B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23A0"/>
    <w:rsid w:val="00415815"/>
    <w:rsid w:val="004176E6"/>
    <w:rsid w:val="00422072"/>
    <w:rsid w:val="00425F76"/>
    <w:rsid w:val="00435BC7"/>
    <w:rsid w:val="00437947"/>
    <w:rsid w:val="00443731"/>
    <w:rsid w:val="00444754"/>
    <w:rsid w:val="00445FBA"/>
    <w:rsid w:val="0045279F"/>
    <w:rsid w:val="004602F3"/>
    <w:rsid w:val="0046507F"/>
    <w:rsid w:val="00466795"/>
    <w:rsid w:val="00471D07"/>
    <w:rsid w:val="0047298F"/>
    <w:rsid w:val="00473ACC"/>
    <w:rsid w:val="00474A2A"/>
    <w:rsid w:val="00476F7C"/>
    <w:rsid w:val="00482885"/>
    <w:rsid w:val="004872D7"/>
    <w:rsid w:val="00490EF1"/>
    <w:rsid w:val="00491657"/>
    <w:rsid w:val="00492370"/>
    <w:rsid w:val="00497C6D"/>
    <w:rsid w:val="004A15E4"/>
    <w:rsid w:val="004A3367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E33C9"/>
    <w:rsid w:val="004F049E"/>
    <w:rsid w:val="004F47C4"/>
    <w:rsid w:val="004F69F0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1F6D"/>
    <w:rsid w:val="0055300A"/>
    <w:rsid w:val="005534D7"/>
    <w:rsid w:val="00554080"/>
    <w:rsid w:val="0055413B"/>
    <w:rsid w:val="005546DE"/>
    <w:rsid w:val="00554C43"/>
    <w:rsid w:val="005560E2"/>
    <w:rsid w:val="00560EF1"/>
    <w:rsid w:val="0056184D"/>
    <w:rsid w:val="0056576B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3C8B"/>
    <w:rsid w:val="005847EA"/>
    <w:rsid w:val="00596E5C"/>
    <w:rsid w:val="005A483A"/>
    <w:rsid w:val="005A4976"/>
    <w:rsid w:val="005A6FBD"/>
    <w:rsid w:val="005B1E87"/>
    <w:rsid w:val="005B3F4D"/>
    <w:rsid w:val="005B42EC"/>
    <w:rsid w:val="005B4FDE"/>
    <w:rsid w:val="005C3C9B"/>
    <w:rsid w:val="005D0FF3"/>
    <w:rsid w:val="005D36E2"/>
    <w:rsid w:val="005D4754"/>
    <w:rsid w:val="005D6129"/>
    <w:rsid w:val="005E0CB8"/>
    <w:rsid w:val="005E186E"/>
    <w:rsid w:val="005E339A"/>
    <w:rsid w:val="005E3AD0"/>
    <w:rsid w:val="005E465E"/>
    <w:rsid w:val="005E7D38"/>
    <w:rsid w:val="005F2C19"/>
    <w:rsid w:val="005F52F7"/>
    <w:rsid w:val="005F6E4C"/>
    <w:rsid w:val="0060118B"/>
    <w:rsid w:val="0060230D"/>
    <w:rsid w:val="00603283"/>
    <w:rsid w:val="0060572E"/>
    <w:rsid w:val="00610422"/>
    <w:rsid w:val="0061048E"/>
    <w:rsid w:val="0061057D"/>
    <w:rsid w:val="00610AC8"/>
    <w:rsid w:val="0061762B"/>
    <w:rsid w:val="006256A2"/>
    <w:rsid w:val="00625A7C"/>
    <w:rsid w:val="00631C15"/>
    <w:rsid w:val="006328BB"/>
    <w:rsid w:val="0063492D"/>
    <w:rsid w:val="00636C72"/>
    <w:rsid w:val="00642148"/>
    <w:rsid w:val="00644B98"/>
    <w:rsid w:val="00644C1F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91503"/>
    <w:rsid w:val="0069524A"/>
    <w:rsid w:val="006A2A20"/>
    <w:rsid w:val="006B356E"/>
    <w:rsid w:val="006B4EC0"/>
    <w:rsid w:val="006B520A"/>
    <w:rsid w:val="006B6006"/>
    <w:rsid w:val="006C0719"/>
    <w:rsid w:val="006C15E5"/>
    <w:rsid w:val="006C33AB"/>
    <w:rsid w:val="006C36F2"/>
    <w:rsid w:val="006C514C"/>
    <w:rsid w:val="006C78A6"/>
    <w:rsid w:val="006D15FF"/>
    <w:rsid w:val="006D3E12"/>
    <w:rsid w:val="006D4E3A"/>
    <w:rsid w:val="006E4229"/>
    <w:rsid w:val="006E617F"/>
    <w:rsid w:val="006E66AC"/>
    <w:rsid w:val="006F14B1"/>
    <w:rsid w:val="006F634B"/>
    <w:rsid w:val="0070032E"/>
    <w:rsid w:val="0070218C"/>
    <w:rsid w:val="00702914"/>
    <w:rsid w:val="00706FCB"/>
    <w:rsid w:val="007107AA"/>
    <w:rsid w:val="00710A2D"/>
    <w:rsid w:val="0071305C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4797"/>
    <w:rsid w:val="00795C01"/>
    <w:rsid w:val="00796860"/>
    <w:rsid w:val="007A1670"/>
    <w:rsid w:val="007A1D72"/>
    <w:rsid w:val="007A21AD"/>
    <w:rsid w:val="007A2FCA"/>
    <w:rsid w:val="007A7C16"/>
    <w:rsid w:val="007B4058"/>
    <w:rsid w:val="007B499B"/>
    <w:rsid w:val="007B533F"/>
    <w:rsid w:val="007C5538"/>
    <w:rsid w:val="007E2B83"/>
    <w:rsid w:val="007E4385"/>
    <w:rsid w:val="007E6D2F"/>
    <w:rsid w:val="007E7C9B"/>
    <w:rsid w:val="007F4D0D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0BD2"/>
    <w:rsid w:val="00881E90"/>
    <w:rsid w:val="008832A3"/>
    <w:rsid w:val="0088434E"/>
    <w:rsid w:val="00884910"/>
    <w:rsid w:val="00885C04"/>
    <w:rsid w:val="00886042"/>
    <w:rsid w:val="00886DFA"/>
    <w:rsid w:val="00892E00"/>
    <w:rsid w:val="008A1382"/>
    <w:rsid w:val="008A3243"/>
    <w:rsid w:val="008A5E83"/>
    <w:rsid w:val="008A65C9"/>
    <w:rsid w:val="008B14A6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8E64AC"/>
    <w:rsid w:val="008E699A"/>
    <w:rsid w:val="008F4620"/>
    <w:rsid w:val="00900176"/>
    <w:rsid w:val="00903A93"/>
    <w:rsid w:val="00904EE6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35682"/>
    <w:rsid w:val="00940C0A"/>
    <w:rsid w:val="009423C0"/>
    <w:rsid w:val="00945B33"/>
    <w:rsid w:val="0094691A"/>
    <w:rsid w:val="00947F46"/>
    <w:rsid w:val="00951936"/>
    <w:rsid w:val="00960443"/>
    <w:rsid w:val="00962624"/>
    <w:rsid w:val="009634F6"/>
    <w:rsid w:val="00964DCD"/>
    <w:rsid w:val="00967CAC"/>
    <w:rsid w:val="009717CB"/>
    <w:rsid w:val="00977100"/>
    <w:rsid w:val="00986F1A"/>
    <w:rsid w:val="00995FD4"/>
    <w:rsid w:val="009971EC"/>
    <w:rsid w:val="009A0255"/>
    <w:rsid w:val="009A162E"/>
    <w:rsid w:val="009A1FD1"/>
    <w:rsid w:val="009A29C6"/>
    <w:rsid w:val="009A40E0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E69BF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16DDF"/>
    <w:rsid w:val="00A27424"/>
    <w:rsid w:val="00A41F35"/>
    <w:rsid w:val="00A4388F"/>
    <w:rsid w:val="00A47E95"/>
    <w:rsid w:val="00A526B4"/>
    <w:rsid w:val="00A54A58"/>
    <w:rsid w:val="00A55DC8"/>
    <w:rsid w:val="00A5619A"/>
    <w:rsid w:val="00A62F11"/>
    <w:rsid w:val="00A6420C"/>
    <w:rsid w:val="00A73D24"/>
    <w:rsid w:val="00A77FF4"/>
    <w:rsid w:val="00A80647"/>
    <w:rsid w:val="00A9153D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1423"/>
    <w:rsid w:val="00AE3537"/>
    <w:rsid w:val="00AE43A4"/>
    <w:rsid w:val="00AE5465"/>
    <w:rsid w:val="00AE6321"/>
    <w:rsid w:val="00AE7241"/>
    <w:rsid w:val="00AE7CAB"/>
    <w:rsid w:val="00AF2092"/>
    <w:rsid w:val="00AF35CD"/>
    <w:rsid w:val="00B00786"/>
    <w:rsid w:val="00B008A1"/>
    <w:rsid w:val="00B00E83"/>
    <w:rsid w:val="00B02B71"/>
    <w:rsid w:val="00B05D77"/>
    <w:rsid w:val="00B05F6B"/>
    <w:rsid w:val="00B1265B"/>
    <w:rsid w:val="00B14450"/>
    <w:rsid w:val="00B17536"/>
    <w:rsid w:val="00B17E1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82D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2F1E"/>
    <w:rsid w:val="00BD3270"/>
    <w:rsid w:val="00BD5030"/>
    <w:rsid w:val="00BE010D"/>
    <w:rsid w:val="00BE0524"/>
    <w:rsid w:val="00BE0A0F"/>
    <w:rsid w:val="00BE3CC5"/>
    <w:rsid w:val="00BE3D52"/>
    <w:rsid w:val="00BE3F6C"/>
    <w:rsid w:val="00BE6165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34C5B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0404"/>
    <w:rsid w:val="00C82708"/>
    <w:rsid w:val="00C83437"/>
    <w:rsid w:val="00C83553"/>
    <w:rsid w:val="00C84F81"/>
    <w:rsid w:val="00C851B5"/>
    <w:rsid w:val="00C86C64"/>
    <w:rsid w:val="00C95A7B"/>
    <w:rsid w:val="00C96C58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D55C5"/>
    <w:rsid w:val="00CD5FE2"/>
    <w:rsid w:val="00CE0BC1"/>
    <w:rsid w:val="00CE11A6"/>
    <w:rsid w:val="00CE2A56"/>
    <w:rsid w:val="00CE53FC"/>
    <w:rsid w:val="00CF5472"/>
    <w:rsid w:val="00CF56CD"/>
    <w:rsid w:val="00CF5B51"/>
    <w:rsid w:val="00D0289F"/>
    <w:rsid w:val="00D0487A"/>
    <w:rsid w:val="00D13A20"/>
    <w:rsid w:val="00D13F24"/>
    <w:rsid w:val="00D15C37"/>
    <w:rsid w:val="00D17B42"/>
    <w:rsid w:val="00D209A8"/>
    <w:rsid w:val="00D25466"/>
    <w:rsid w:val="00D272C7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81F9F"/>
    <w:rsid w:val="00D83C8B"/>
    <w:rsid w:val="00D92749"/>
    <w:rsid w:val="00D92767"/>
    <w:rsid w:val="00D92B8C"/>
    <w:rsid w:val="00D945E3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4361"/>
    <w:rsid w:val="00E0737D"/>
    <w:rsid w:val="00E14AEC"/>
    <w:rsid w:val="00E14C0E"/>
    <w:rsid w:val="00E14DCA"/>
    <w:rsid w:val="00E20EBB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6808"/>
    <w:rsid w:val="00E67DC5"/>
    <w:rsid w:val="00E733B4"/>
    <w:rsid w:val="00E73E84"/>
    <w:rsid w:val="00E749AD"/>
    <w:rsid w:val="00E77D41"/>
    <w:rsid w:val="00E817B8"/>
    <w:rsid w:val="00E84795"/>
    <w:rsid w:val="00E8578A"/>
    <w:rsid w:val="00E8672D"/>
    <w:rsid w:val="00E90F5E"/>
    <w:rsid w:val="00E93A07"/>
    <w:rsid w:val="00EA14E1"/>
    <w:rsid w:val="00EA2AB8"/>
    <w:rsid w:val="00EA4361"/>
    <w:rsid w:val="00EC0F82"/>
    <w:rsid w:val="00EC5281"/>
    <w:rsid w:val="00EC5BF3"/>
    <w:rsid w:val="00EC67EC"/>
    <w:rsid w:val="00ED4A2A"/>
    <w:rsid w:val="00EE05AE"/>
    <w:rsid w:val="00EE471F"/>
    <w:rsid w:val="00EE65BB"/>
    <w:rsid w:val="00EE6794"/>
    <w:rsid w:val="00EF096F"/>
    <w:rsid w:val="00EF1D5C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16B18"/>
    <w:rsid w:val="00F233E3"/>
    <w:rsid w:val="00F246E9"/>
    <w:rsid w:val="00F278BC"/>
    <w:rsid w:val="00F30BF7"/>
    <w:rsid w:val="00F31799"/>
    <w:rsid w:val="00F33D48"/>
    <w:rsid w:val="00F3427D"/>
    <w:rsid w:val="00F40470"/>
    <w:rsid w:val="00F56CD8"/>
    <w:rsid w:val="00F57DAA"/>
    <w:rsid w:val="00F60A81"/>
    <w:rsid w:val="00F61F9A"/>
    <w:rsid w:val="00F639F8"/>
    <w:rsid w:val="00F7172D"/>
    <w:rsid w:val="00F72CEE"/>
    <w:rsid w:val="00F7513F"/>
    <w:rsid w:val="00F775A3"/>
    <w:rsid w:val="00FA11C6"/>
    <w:rsid w:val="00FA1A6C"/>
    <w:rsid w:val="00FA5B0A"/>
    <w:rsid w:val="00FB6CAC"/>
    <w:rsid w:val="00FB6E5B"/>
    <w:rsid w:val="00FC09FE"/>
    <w:rsid w:val="00FC56AE"/>
    <w:rsid w:val="00FC6437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84E1E-FD27-4089-953A-30EBA0A36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97242-F03B-4202-B739-110B679B2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5158</TotalTime>
  <Pages>1</Pages>
  <Words>3233</Words>
  <Characters>18432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648</cp:revision>
  <cp:lastPrinted>2023-01-19T05:27:00Z</cp:lastPrinted>
  <dcterms:created xsi:type="dcterms:W3CDTF">2017-03-21T07:07:00Z</dcterms:created>
  <dcterms:modified xsi:type="dcterms:W3CDTF">2023-02-14T05:45:00Z</dcterms:modified>
</cp:coreProperties>
</file>