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proofErr w:type="gramEnd"/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8F5629">
        <w:rPr>
          <w:sz w:val="28"/>
          <w:szCs w:val="28"/>
        </w:rPr>
        <w:t>1</w:t>
      </w:r>
      <w:r w:rsidR="00034871">
        <w:rPr>
          <w:bCs/>
          <w:sz w:val="28"/>
          <w:szCs w:val="28"/>
        </w:rPr>
        <w:t> 750 735 958,65</w:t>
      </w:r>
      <w:r w:rsidR="00471031" w:rsidRPr="00D65EEF">
        <w:rPr>
          <w:bCs/>
          <w:sz w:val="28"/>
          <w:szCs w:val="28"/>
        </w:rPr>
        <w:t xml:space="preserve"> </w:t>
      </w:r>
      <w:r w:rsidR="002B48AD" w:rsidRPr="00D65EEF">
        <w:rPr>
          <w:sz w:val="28"/>
          <w:szCs w:val="28"/>
        </w:rPr>
        <w:t xml:space="preserve">рублей, </w:t>
      </w:r>
      <w:r w:rsidR="008F5629">
        <w:rPr>
          <w:sz w:val="28"/>
          <w:szCs w:val="28"/>
        </w:rPr>
        <w:t xml:space="preserve">  </w:t>
      </w:r>
      <w:r w:rsidR="002B48AD">
        <w:rPr>
          <w:sz w:val="28"/>
          <w:szCs w:val="28"/>
        </w:rPr>
        <w:t>объём</w:t>
      </w:r>
      <w:r w:rsidRPr="00D65EEF">
        <w:rPr>
          <w:sz w:val="28"/>
          <w:szCs w:val="28"/>
        </w:rPr>
        <w:t xml:space="preserve">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656595" w:rsidRPr="00F23231">
        <w:rPr>
          <w:sz w:val="28"/>
          <w:szCs w:val="28"/>
        </w:rPr>
        <w:t>1 </w:t>
      </w:r>
      <w:r w:rsidR="0016596D" w:rsidRPr="00F23231">
        <w:rPr>
          <w:sz w:val="28"/>
          <w:szCs w:val="28"/>
        </w:rPr>
        <w:t>800</w:t>
      </w:r>
      <w:r w:rsidR="00277D7C">
        <w:rPr>
          <w:sz w:val="28"/>
          <w:szCs w:val="28"/>
        </w:rPr>
        <w:t> 040 319,86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F23231">
        <w:rPr>
          <w:sz w:val="28"/>
          <w:szCs w:val="28"/>
        </w:rPr>
        <w:t>49</w:t>
      </w:r>
      <w:r w:rsidR="00277D7C">
        <w:rPr>
          <w:sz w:val="28"/>
          <w:szCs w:val="28"/>
        </w:rPr>
        <w:t> 304 361,21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proofErr w:type="gramStart"/>
      <w:r w:rsidRPr="00D65EEF">
        <w:rPr>
          <w:sz w:val="28"/>
          <w:szCs w:val="28"/>
        </w:rPr>
        <w:t>Изменения, вносимые проектом решения в местный бюджет обусловлены</w:t>
      </w:r>
      <w:proofErr w:type="gramEnd"/>
      <w:r w:rsidRPr="00D65EEF">
        <w:rPr>
          <w:sz w:val="28"/>
          <w:szCs w:val="28"/>
        </w:rPr>
        <w:t xml:space="preserve"> следующими причинами:</w:t>
      </w:r>
    </w:p>
    <w:p w:rsidR="00371A91" w:rsidRPr="00F23231" w:rsidRDefault="00F42F9B" w:rsidP="00371A91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right="-2" w:firstLine="709"/>
        <w:jc w:val="both"/>
        <w:rPr>
          <w:sz w:val="28"/>
        </w:rPr>
      </w:pPr>
      <w:r>
        <w:rPr>
          <w:sz w:val="28"/>
        </w:rPr>
        <w:t>Уточнен</w:t>
      </w:r>
      <w:r w:rsidRPr="00D65EEF">
        <w:rPr>
          <w:sz w:val="28"/>
        </w:rPr>
        <w:t xml:space="preserve"> объем средств бюджета, формируемый за счет </w:t>
      </w:r>
      <w:r w:rsidR="00034871">
        <w:rPr>
          <w:sz w:val="28"/>
        </w:rPr>
        <w:t xml:space="preserve">                         </w:t>
      </w:r>
      <w:r>
        <w:rPr>
          <w:sz w:val="28"/>
        </w:rPr>
        <w:t>собственных доходов на 2023 год</w:t>
      </w:r>
      <w:r w:rsidRPr="003C3AB7">
        <w:rPr>
          <w:sz w:val="28"/>
        </w:rPr>
        <w:t>,</w:t>
      </w:r>
      <w:r w:rsidRPr="00D65EEF">
        <w:rPr>
          <w:sz w:val="28"/>
        </w:rPr>
        <w:t xml:space="preserve"> в</w:t>
      </w:r>
      <w:r w:rsidRPr="00D65EEF">
        <w:rPr>
          <w:sz w:val="28"/>
          <w:szCs w:val="28"/>
        </w:rPr>
        <w:t xml:space="preserve"> том числе:</w:t>
      </w:r>
    </w:p>
    <w:p w:rsidR="00371A91" w:rsidRPr="00F23231" w:rsidRDefault="00F42F9B" w:rsidP="00F23231">
      <w:pPr>
        <w:pStyle w:val="a5"/>
        <w:widowControl w:val="0"/>
        <w:autoSpaceDE w:val="0"/>
        <w:autoSpaceDN w:val="0"/>
        <w:adjustRightInd w:val="0"/>
        <w:ind w:left="0" w:right="-2" w:firstLine="567"/>
        <w:jc w:val="both"/>
        <w:rPr>
          <w:sz w:val="28"/>
        </w:rPr>
      </w:pPr>
      <w:r>
        <w:rPr>
          <w:sz w:val="28"/>
          <w:szCs w:val="28"/>
        </w:rPr>
        <w:t>-</w:t>
      </w:r>
      <w:r w:rsidR="00CF4CF5" w:rsidRPr="00F42F9B">
        <w:rPr>
          <w:sz w:val="28"/>
          <w:szCs w:val="28"/>
        </w:rPr>
        <w:t xml:space="preserve"> </w:t>
      </w:r>
      <w:r>
        <w:rPr>
          <w:sz w:val="28"/>
        </w:rPr>
        <w:t>у</w:t>
      </w:r>
      <w:r w:rsidR="00CF4CF5" w:rsidRPr="00F42F9B">
        <w:rPr>
          <w:sz w:val="28"/>
        </w:rPr>
        <w:t>величен</w:t>
      </w:r>
      <w:r>
        <w:rPr>
          <w:sz w:val="28"/>
        </w:rPr>
        <w:t xml:space="preserve">а сумма </w:t>
      </w:r>
      <w:r w:rsidR="00E67278">
        <w:rPr>
          <w:sz w:val="28"/>
        </w:rPr>
        <w:t>дохода</w:t>
      </w:r>
      <w:r>
        <w:rPr>
          <w:sz w:val="28"/>
        </w:rPr>
        <w:t xml:space="preserve"> от </w:t>
      </w:r>
      <w:r w:rsidR="00034871">
        <w:rPr>
          <w:sz w:val="28"/>
        </w:rPr>
        <w:t xml:space="preserve">налога на имущество физических лиц на                 </w:t>
      </w:r>
      <w:r w:rsidR="00034871" w:rsidRPr="00034871">
        <w:rPr>
          <w:b/>
          <w:sz w:val="28"/>
        </w:rPr>
        <w:t>2 700 000,00</w:t>
      </w:r>
      <w:r w:rsidR="00034871">
        <w:rPr>
          <w:sz w:val="28"/>
        </w:rPr>
        <w:t xml:space="preserve"> </w:t>
      </w:r>
      <w:r>
        <w:rPr>
          <w:sz w:val="28"/>
        </w:rPr>
        <w:t>рублей;</w:t>
      </w:r>
    </w:p>
    <w:p w:rsidR="00371A91" w:rsidRPr="00F23231" w:rsidRDefault="00F42F9B" w:rsidP="00F23231">
      <w:pPr>
        <w:pStyle w:val="a5"/>
        <w:widowControl w:val="0"/>
        <w:autoSpaceDE w:val="0"/>
        <w:autoSpaceDN w:val="0"/>
        <w:adjustRightInd w:val="0"/>
        <w:ind w:left="0" w:right="-2" w:firstLine="567"/>
        <w:jc w:val="both"/>
        <w:rPr>
          <w:sz w:val="28"/>
        </w:rPr>
      </w:pPr>
      <w:r>
        <w:rPr>
          <w:sz w:val="28"/>
        </w:rPr>
        <w:t xml:space="preserve">- увеличена сумма доходов </w:t>
      </w:r>
      <w:r w:rsidR="00B31606" w:rsidRPr="00F42F9B">
        <w:rPr>
          <w:sz w:val="28"/>
        </w:rPr>
        <w:t>от</w:t>
      </w:r>
      <w:r w:rsidR="00CF4CF5" w:rsidRPr="00F42F9B">
        <w:rPr>
          <w:sz w:val="28"/>
        </w:rPr>
        <w:t xml:space="preserve"> </w:t>
      </w:r>
      <w:r w:rsidR="00034871">
        <w:rPr>
          <w:sz w:val="28"/>
        </w:rPr>
        <w:t>налога на доходы физических лиц</w:t>
      </w:r>
      <w:r w:rsidR="00CF4CF5" w:rsidRPr="00F42F9B">
        <w:rPr>
          <w:sz w:val="28"/>
        </w:rPr>
        <w:t xml:space="preserve"> </w:t>
      </w:r>
      <w:r>
        <w:rPr>
          <w:sz w:val="28"/>
        </w:rPr>
        <w:t xml:space="preserve">на </w:t>
      </w:r>
      <w:r w:rsidR="00034871">
        <w:rPr>
          <w:b/>
          <w:sz w:val="28"/>
        </w:rPr>
        <w:t>25 000 000,00</w:t>
      </w:r>
      <w:r>
        <w:rPr>
          <w:sz w:val="28"/>
        </w:rPr>
        <w:t xml:space="preserve"> руб</w:t>
      </w:r>
      <w:r w:rsidR="00E67278">
        <w:rPr>
          <w:sz w:val="28"/>
        </w:rPr>
        <w:t>лей</w:t>
      </w:r>
      <w:r>
        <w:rPr>
          <w:sz w:val="28"/>
        </w:rPr>
        <w:t>;</w:t>
      </w:r>
    </w:p>
    <w:p w:rsidR="003945B4" w:rsidRPr="00566846" w:rsidRDefault="00E67278" w:rsidP="00566846">
      <w:pPr>
        <w:widowControl w:val="0"/>
        <w:autoSpaceDE w:val="0"/>
        <w:autoSpaceDN w:val="0"/>
        <w:adjustRightInd w:val="0"/>
        <w:spacing w:after="240"/>
        <w:ind w:right="-2" w:firstLine="567"/>
        <w:jc w:val="both"/>
        <w:rPr>
          <w:sz w:val="28"/>
        </w:rPr>
      </w:pPr>
      <w:r>
        <w:rPr>
          <w:sz w:val="28"/>
        </w:rPr>
        <w:t xml:space="preserve">- уменьшен </w:t>
      </w:r>
      <w:r w:rsidR="00E347CA">
        <w:rPr>
          <w:sz w:val="28"/>
        </w:rPr>
        <w:t>объем средств,</w:t>
      </w:r>
      <w:r>
        <w:rPr>
          <w:sz w:val="28"/>
        </w:rPr>
        <w:t xml:space="preserve"> запланированный </w:t>
      </w:r>
      <w:r w:rsidR="00B31606">
        <w:rPr>
          <w:sz w:val="28"/>
        </w:rPr>
        <w:t xml:space="preserve">по </w:t>
      </w:r>
      <w:r w:rsidR="000B0E29">
        <w:rPr>
          <w:sz w:val="28"/>
        </w:rPr>
        <w:t>земельному налогу</w:t>
      </w:r>
      <w:r w:rsidR="00B31606">
        <w:rPr>
          <w:sz w:val="28"/>
        </w:rPr>
        <w:t xml:space="preserve"> в </w:t>
      </w:r>
      <w:r w:rsidR="00034871">
        <w:rPr>
          <w:sz w:val="28"/>
        </w:rPr>
        <w:t xml:space="preserve">             </w:t>
      </w:r>
      <w:r w:rsidR="00B31606">
        <w:rPr>
          <w:sz w:val="28"/>
        </w:rPr>
        <w:t>сумме</w:t>
      </w:r>
      <w:r w:rsidR="00B31606" w:rsidRPr="00CF4CF5">
        <w:rPr>
          <w:sz w:val="28"/>
        </w:rPr>
        <w:t xml:space="preserve"> </w:t>
      </w:r>
      <w:r>
        <w:rPr>
          <w:b/>
          <w:sz w:val="28"/>
        </w:rPr>
        <w:t>–</w:t>
      </w:r>
      <w:r w:rsidR="00034871">
        <w:rPr>
          <w:b/>
          <w:sz w:val="28"/>
        </w:rPr>
        <w:t xml:space="preserve"> 2 700 000,00</w:t>
      </w:r>
      <w:r w:rsidRPr="00E67278">
        <w:rPr>
          <w:b/>
          <w:sz w:val="28"/>
        </w:rPr>
        <w:t xml:space="preserve"> рублей</w:t>
      </w:r>
      <w:r>
        <w:rPr>
          <w:sz w:val="28"/>
        </w:rPr>
        <w:t>;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67278">
        <w:rPr>
          <w:sz w:val="28"/>
          <w:szCs w:val="28"/>
        </w:rPr>
        <w:t>2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E347CA">
        <w:rPr>
          <w:sz w:val="28"/>
        </w:rPr>
        <w:t>Уменьшен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E757EE">
        <w:rPr>
          <w:b/>
          <w:color w:val="000000"/>
          <w:sz w:val="28"/>
          <w:szCs w:val="28"/>
        </w:rPr>
        <w:t>–</w:t>
      </w:r>
      <w:r w:rsidR="00E347CA">
        <w:rPr>
          <w:b/>
          <w:color w:val="000000"/>
          <w:sz w:val="28"/>
          <w:szCs w:val="28"/>
        </w:rPr>
        <w:t>14 997 572,88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  </w:t>
      </w:r>
      <w:r w:rsidR="00A25691" w:rsidRPr="00D65EEF">
        <w:rPr>
          <w:sz w:val="28"/>
          <w:szCs w:val="28"/>
        </w:rPr>
        <w:t>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371A91" w:rsidP="00F23231">
            <w:pPr>
              <w:jc w:val="both"/>
            </w:pPr>
            <w:r w:rsidRPr="00371A91">
              <w:t xml:space="preserve">Субсидии бюджетам муниципальных округов на осуществление дорожной </w:t>
            </w:r>
            <w:r w:rsidRPr="00371A91">
              <w:lastRenderedPageBreak/>
              <w:t>деятельности в отношении автом</w:t>
            </w:r>
            <w:r w:rsidRPr="00371A91">
              <w:t>о</w:t>
            </w:r>
            <w:r w:rsidRPr="00371A91">
              <w:t>бильных дорог общего пользования, а также капитального ремонта и ремонта дворовых территорий многокварти</w:t>
            </w:r>
            <w:r w:rsidRPr="00371A91">
              <w:t>р</w:t>
            </w:r>
            <w:r w:rsidRPr="00371A91">
              <w:t>ных домов, проездов к дворовым те</w:t>
            </w:r>
            <w:r w:rsidRPr="00371A91">
              <w:t>р</w:t>
            </w:r>
            <w:r w:rsidRPr="00371A91">
              <w:t>риториям многоквартирных домов населенных пунктов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71A9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35 175 276,92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71A9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34 969 264,41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371A9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-206 012,51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7A02F1" w:rsidP="00F23231">
            <w:pPr>
              <w:jc w:val="both"/>
            </w:pPr>
            <w:r w:rsidRPr="007A02F1">
              <w:lastRenderedPageBreak/>
              <w:t>Прочие субсидии (реализация мер</w:t>
            </w:r>
            <w:r w:rsidRPr="007A02F1">
              <w:t>о</w:t>
            </w:r>
            <w:r w:rsidRPr="007A02F1">
              <w:t>приятий по благоустройству террит</w:t>
            </w:r>
            <w:r w:rsidRPr="007A02F1">
              <w:t>о</w:t>
            </w:r>
            <w:r w:rsidRPr="007A02F1">
              <w:t>рий в муниципальных округах и г</w:t>
            </w:r>
            <w:r w:rsidRPr="007A02F1">
              <w:t>о</w:t>
            </w:r>
            <w:r w:rsidRPr="007A02F1">
              <w:t>родских округах)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A02F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40 465 744,00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A02F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40 263 415,28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A02F1" w:rsidP="00F23231">
            <w:pPr>
              <w:jc w:val="center"/>
            </w:pPr>
            <w:r>
              <w:t>-202 328,72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DC20FD" w:rsidP="00F23231">
            <w:pPr>
              <w:jc w:val="both"/>
            </w:pPr>
            <w:r w:rsidRPr="00DC20FD">
              <w:t>Прочие субсидии (реализация иници</w:t>
            </w:r>
            <w:r w:rsidRPr="00DC20FD">
              <w:t>а</w:t>
            </w:r>
            <w:r w:rsidRPr="00DC20FD">
              <w:t>тивных проектов)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C20FD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C20FD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6 607 210,20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C20FD" w:rsidP="00F23231">
            <w:pPr>
              <w:jc w:val="center"/>
            </w:pPr>
            <w:r>
              <w:t>-2 217 581,52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A30E41" w:rsidP="00F23231">
            <w:pPr>
              <w:jc w:val="both"/>
              <w:rPr>
                <w:color w:val="000000"/>
              </w:rPr>
            </w:pPr>
            <w:r w:rsidRPr="00A30E41">
              <w:rPr>
                <w:color w:val="000000"/>
              </w:rPr>
              <w:t>Прочие субсидии (реализация мер</w:t>
            </w:r>
            <w:r w:rsidRPr="00A30E41">
              <w:rPr>
                <w:color w:val="000000"/>
              </w:rPr>
              <w:t>о</w:t>
            </w:r>
            <w:r w:rsidRPr="00A30E41">
              <w:rPr>
                <w:color w:val="000000"/>
              </w:rPr>
              <w:t>приятий по обеспечению антитеррор</w:t>
            </w:r>
            <w:r w:rsidRPr="00A30E41">
              <w:rPr>
                <w:color w:val="000000"/>
              </w:rPr>
              <w:t>и</w:t>
            </w:r>
            <w:r w:rsidRPr="00A30E41">
              <w:rPr>
                <w:color w:val="000000"/>
              </w:rPr>
              <w:t>стической защищенности в муниц</w:t>
            </w:r>
            <w:r w:rsidRPr="00A30E41">
              <w:rPr>
                <w:color w:val="000000"/>
              </w:rPr>
              <w:t>и</w:t>
            </w:r>
            <w:r w:rsidRPr="00A30E41">
              <w:rPr>
                <w:color w:val="000000"/>
              </w:rPr>
              <w:t>пальных общеобразовательных орг</w:t>
            </w:r>
            <w:r w:rsidRPr="00A30E41">
              <w:rPr>
                <w:color w:val="000000"/>
              </w:rPr>
              <w:t>а</w:t>
            </w:r>
            <w:r w:rsidRPr="00A30E41">
              <w:rPr>
                <w:color w:val="000000"/>
              </w:rPr>
              <w:t>низациях)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F20B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A30E41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11 667 337,45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30E41" w:rsidP="00F23231">
            <w:pPr>
              <w:jc w:val="center"/>
            </w:pPr>
            <w:r>
              <w:t>-3 081 372,51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E67B92" w:rsidP="00F23231">
            <w:pPr>
              <w:jc w:val="both"/>
              <w:rPr>
                <w:color w:val="000000"/>
              </w:rPr>
            </w:pPr>
            <w:proofErr w:type="gramStart"/>
            <w:r w:rsidRPr="00E67B92">
              <w:rPr>
                <w:color w:val="000000"/>
              </w:rPr>
              <w:t>Прочие субсидии (реализация мер</w:t>
            </w:r>
            <w:r w:rsidRPr="00E67B92">
              <w:rPr>
                <w:color w:val="000000"/>
              </w:rPr>
              <w:t>о</w:t>
            </w:r>
            <w:r w:rsidRPr="00E67B92">
              <w:rPr>
                <w:color w:val="000000"/>
              </w:rPr>
              <w:t>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67B9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98 326 951,33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E67B9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88 858 907,59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67B92" w:rsidP="00F23231">
            <w:pPr>
              <w:jc w:val="center"/>
            </w:pPr>
            <w:r>
              <w:t>-9 468 043,74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A16C5C" w:rsidP="00F23231">
            <w:pPr>
              <w:jc w:val="both"/>
              <w:rPr>
                <w:color w:val="000000"/>
              </w:rPr>
            </w:pPr>
            <w:r w:rsidRPr="00A16C5C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</w:t>
            </w:r>
            <w:r w:rsidRPr="00A16C5C">
              <w:rPr>
                <w:color w:val="000000"/>
              </w:rPr>
              <w:t>е</w:t>
            </w:r>
            <w:r w:rsidRPr="00A16C5C">
              <w:rPr>
                <w:color w:val="000000"/>
              </w:rPr>
              <w:t>ние государственной социальной п</w:t>
            </w:r>
            <w:r w:rsidRPr="00A16C5C">
              <w:rPr>
                <w:color w:val="000000"/>
              </w:rPr>
              <w:t>о</w:t>
            </w:r>
            <w:r w:rsidRPr="00A16C5C">
              <w:rPr>
                <w:color w:val="000000"/>
              </w:rPr>
              <w:t>мощи малоимущим семьям, малоим</w:t>
            </w:r>
            <w:r w:rsidRPr="00A16C5C">
              <w:rPr>
                <w:color w:val="000000"/>
              </w:rPr>
              <w:t>у</w:t>
            </w:r>
            <w:r w:rsidRPr="00A16C5C">
              <w:rPr>
                <w:color w:val="000000"/>
              </w:rPr>
              <w:t>щим одиноко проживающим гражд</w:t>
            </w:r>
            <w:r w:rsidRPr="00A16C5C">
              <w:rPr>
                <w:color w:val="000000"/>
              </w:rPr>
              <w:t>а</w:t>
            </w:r>
            <w:r w:rsidRPr="00A16C5C">
              <w:rPr>
                <w:color w:val="000000"/>
              </w:rPr>
              <w:t>нам)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16C5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A16C5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1 085 865,21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16C5C" w:rsidP="00F23231">
            <w:pPr>
              <w:jc w:val="center"/>
            </w:pPr>
            <w:r>
              <w:t>2 061,90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136E31" w:rsidP="00F23231">
            <w:pPr>
              <w:jc w:val="both"/>
              <w:rPr>
                <w:color w:val="000000"/>
              </w:rPr>
            </w:pPr>
            <w:r w:rsidRPr="00136E31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</w:t>
            </w:r>
            <w:r w:rsidRPr="00136E31">
              <w:rPr>
                <w:color w:val="000000"/>
              </w:rPr>
              <w:t>е</w:t>
            </w:r>
            <w:r w:rsidRPr="00136E31">
              <w:rPr>
                <w:color w:val="000000"/>
              </w:rPr>
              <w:t>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C591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5C591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24 152 246,73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C5915" w:rsidP="00F23231">
            <w:pPr>
              <w:jc w:val="center"/>
            </w:pPr>
            <w:r>
              <w:t>-669 633,82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AD3102" w:rsidP="00F23231">
            <w:pPr>
              <w:jc w:val="both"/>
              <w:rPr>
                <w:color w:val="000000"/>
              </w:rPr>
            </w:pPr>
            <w:r w:rsidRPr="00AD3102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</w:t>
            </w:r>
            <w:r w:rsidRPr="00AD3102">
              <w:rPr>
                <w:color w:val="000000"/>
              </w:rPr>
              <w:t>о</w:t>
            </w:r>
            <w:r w:rsidRPr="00AD3102">
              <w:rPr>
                <w:color w:val="000000"/>
              </w:rPr>
              <w:t>собия на ребенка)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D310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AD310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9 140 877,81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D3102" w:rsidP="00F23231">
            <w:pPr>
              <w:jc w:val="center"/>
            </w:pPr>
            <w:r>
              <w:t>-359 122,19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272C6B" w:rsidP="00F23231">
            <w:pPr>
              <w:jc w:val="both"/>
              <w:rPr>
                <w:color w:val="000000"/>
              </w:rPr>
            </w:pPr>
            <w:proofErr w:type="gramStart"/>
            <w:r w:rsidRPr="00272C6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</w:t>
            </w:r>
            <w:r w:rsidRPr="00272C6B">
              <w:rPr>
                <w:color w:val="000000"/>
              </w:rPr>
              <w:t>е</w:t>
            </w:r>
            <w:r w:rsidRPr="00272C6B">
              <w:rPr>
                <w:color w:val="000000"/>
              </w:rPr>
              <w:t>ние мер социальной поддержки по оплате жилых помещений, отопления и освещения педагогическим работн</w:t>
            </w:r>
            <w:r w:rsidRPr="00272C6B">
              <w:rPr>
                <w:color w:val="000000"/>
              </w:rPr>
              <w:t>и</w:t>
            </w:r>
            <w:r w:rsidRPr="00272C6B">
              <w:rPr>
                <w:color w:val="000000"/>
              </w:rPr>
              <w:t>кам муниципальных образовательных организаций, проживающим и работ</w:t>
            </w:r>
            <w:r w:rsidRPr="00272C6B">
              <w:rPr>
                <w:color w:val="000000"/>
              </w:rPr>
              <w:t>а</w:t>
            </w:r>
            <w:r w:rsidRPr="00272C6B">
              <w:rPr>
                <w:color w:val="000000"/>
              </w:rPr>
              <w:t>ющим в сельских населенных пунктах, рабочих поселках (поселках городск</w:t>
            </w:r>
            <w:r w:rsidRPr="00272C6B">
              <w:rPr>
                <w:color w:val="000000"/>
              </w:rPr>
              <w:t>о</w:t>
            </w:r>
            <w:r w:rsidRPr="00272C6B">
              <w:rPr>
                <w:color w:val="000000"/>
              </w:rPr>
              <w:t>го типа)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72C6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18 607 934,71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272C6B" w:rsidP="00F23231">
            <w:pPr>
              <w:jc w:val="center"/>
              <w:rPr>
                <w:color w:val="000000"/>
              </w:rPr>
            </w:pPr>
            <w:r w:rsidRPr="00272C6B">
              <w:rPr>
                <w:color w:val="000000"/>
              </w:rPr>
              <w:t>23</w:t>
            </w:r>
            <w:r>
              <w:rPr>
                <w:color w:val="000000"/>
              </w:rPr>
              <w:t> </w:t>
            </w:r>
            <w:r w:rsidRPr="00272C6B">
              <w:rPr>
                <w:color w:val="000000"/>
              </w:rPr>
              <w:t>325</w:t>
            </w:r>
            <w:r>
              <w:rPr>
                <w:color w:val="000000"/>
              </w:rPr>
              <w:t xml:space="preserve"> </w:t>
            </w:r>
            <w:r w:rsidRPr="00272C6B">
              <w:rPr>
                <w:color w:val="000000"/>
              </w:rPr>
              <w:t>401,42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272C6B" w:rsidP="00F23231">
            <w:pPr>
              <w:jc w:val="center"/>
            </w:pPr>
            <w:r w:rsidRPr="00272C6B">
              <w:t>4</w:t>
            </w:r>
            <w:r>
              <w:t xml:space="preserve"> </w:t>
            </w:r>
            <w:r w:rsidRPr="00272C6B">
              <w:t>717</w:t>
            </w:r>
            <w:r>
              <w:t xml:space="preserve"> </w:t>
            </w:r>
            <w:r w:rsidRPr="00272C6B">
              <w:t>466,71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61457C" w:rsidP="00F23231">
            <w:pPr>
              <w:jc w:val="both"/>
            </w:pPr>
            <w:r w:rsidRPr="0061457C">
              <w:lastRenderedPageBreak/>
              <w:t>Субвенции бюджетам муниципальных округов на выполнение передаваемых полномочий субъектов Российской Федерации (обеспечение госуда</w:t>
            </w:r>
            <w:r w:rsidRPr="0061457C">
              <w:t>р</w:t>
            </w:r>
            <w:r w:rsidRPr="0061457C">
              <w:t>ственных гарантий реализации прав на получение общедоступного и беспла</w:t>
            </w:r>
            <w:r w:rsidRPr="0061457C">
              <w:t>т</w:t>
            </w:r>
            <w:r w:rsidRPr="0061457C">
              <w:t>ного дошкольного образования в м</w:t>
            </w:r>
            <w:r w:rsidRPr="0061457C">
              <w:t>у</w:t>
            </w:r>
            <w:r w:rsidRPr="0061457C">
              <w:t>ниципальных дошкольных и общео</w:t>
            </w:r>
            <w:r w:rsidRPr="0061457C">
              <w:t>б</w:t>
            </w:r>
            <w:r w:rsidRPr="0061457C">
              <w:t>разовательных организациях, и на ф</w:t>
            </w:r>
            <w:r w:rsidRPr="0061457C">
              <w:t>и</w:t>
            </w:r>
            <w:r w:rsidRPr="0061457C">
              <w:t>нансовое обеспечение получения д</w:t>
            </w:r>
            <w:r w:rsidRPr="0061457C">
              <w:t>о</w:t>
            </w:r>
            <w:r w:rsidRPr="0061457C">
              <w:t>школьного образования в частных д</w:t>
            </w:r>
            <w:r w:rsidRPr="0061457C">
              <w:t>о</w:t>
            </w:r>
            <w:r w:rsidRPr="0061457C">
              <w:t>школьных и частных общеобразов</w:t>
            </w:r>
            <w:r w:rsidRPr="0061457C">
              <w:t>а</w:t>
            </w:r>
            <w:r w:rsidRPr="0061457C">
              <w:t>тельных организациях)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1457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56 854 380,52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1457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57 559 197,00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61457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704 816,48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A36F53" w:rsidP="00F23231">
            <w:pPr>
              <w:jc w:val="both"/>
            </w:pPr>
            <w:proofErr w:type="gramStart"/>
            <w:r w:rsidRPr="00A36F53">
              <w:t>Субвенции бюджетам муниципальных округов на выполнение передаваемых полномочий субъектов Российской Федерации  (обеспечение госуда</w:t>
            </w:r>
            <w:r w:rsidRPr="00A36F53">
              <w:t>р</w:t>
            </w:r>
            <w:r w:rsidRPr="00A36F53">
              <w:t>ственных гарантий реализации прав на получение общедоступного и беспла</w:t>
            </w:r>
            <w:r w:rsidRPr="00A36F53">
              <w:t>т</w:t>
            </w:r>
            <w:r w:rsidRPr="00A36F53">
              <w:t>ного  начального общего, основного общего, среднего общего образования в муниципальных  общеобразовател</w:t>
            </w:r>
            <w:r w:rsidRPr="00A36F53">
              <w:t>ь</w:t>
            </w:r>
            <w:r w:rsidRPr="00A36F53">
              <w:t>ных организациях,  а также обеспеч</w:t>
            </w:r>
            <w:r w:rsidRPr="00A36F53">
              <w:t>е</w:t>
            </w:r>
            <w:r w:rsidRPr="00A36F53">
              <w:t>ние дополнительного образования д</w:t>
            </w:r>
            <w:r w:rsidRPr="00A36F53">
              <w:t>е</w:t>
            </w:r>
            <w:r w:rsidRPr="00A36F53">
              <w:t>тей в муниципальных общеобразов</w:t>
            </w:r>
            <w:r w:rsidRPr="00A36F53">
              <w:t>а</w:t>
            </w:r>
            <w:r w:rsidRPr="00A36F53">
              <w:t>тельных организациях    и на финанс</w:t>
            </w:r>
            <w:r w:rsidRPr="00A36F53">
              <w:t>о</w:t>
            </w:r>
            <w:r w:rsidRPr="00A36F53">
              <w:t>вое обеспечение получения начального общего, основного общего, среднего общего образования в частных общ</w:t>
            </w:r>
            <w:r w:rsidRPr="00A36F53">
              <w:t>е</w:t>
            </w:r>
            <w:r w:rsidRPr="00A36F53">
              <w:t>образовательных организациях)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36F53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175 386 567,35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A36F53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178 367 898,02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36F53" w:rsidP="00F23231">
            <w:pPr>
              <w:jc w:val="center"/>
            </w:pPr>
            <w:r>
              <w:t>2 981 330,67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ED20F5" w:rsidP="00F23231">
            <w:pPr>
              <w:jc w:val="both"/>
            </w:pPr>
            <w:r w:rsidRPr="00ED20F5">
              <w:t>Субвенции бюджетам на выполнение передаваемых полномочий субъектов Российской Федерации (выплата д</w:t>
            </w:r>
            <w:r w:rsidRPr="00ED20F5">
              <w:t>е</w:t>
            </w:r>
            <w:r w:rsidRPr="00ED20F5">
              <w:t>нежной компенсации семьям, в кот</w:t>
            </w:r>
            <w:r w:rsidRPr="00ED20F5">
              <w:t>о</w:t>
            </w:r>
            <w:r w:rsidRPr="00ED20F5">
              <w:t>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D690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28 638,22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ED20F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6 671,23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D20F5" w:rsidP="00F23231">
            <w:pPr>
              <w:jc w:val="center"/>
            </w:pPr>
            <w:r>
              <w:t>-21 966,99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240E9" w:rsidP="00F23231">
            <w:pPr>
              <w:jc w:val="both"/>
              <w:rPr>
                <w:color w:val="000000"/>
              </w:rPr>
            </w:pPr>
            <w:proofErr w:type="gramStart"/>
            <w:r w:rsidRPr="003240E9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</w:t>
            </w:r>
            <w:r w:rsidRPr="003240E9">
              <w:rPr>
                <w:color w:val="000000"/>
              </w:rPr>
              <w:t>е</w:t>
            </w:r>
            <w:r w:rsidRPr="003240E9">
              <w:rPr>
                <w:color w:val="000000"/>
              </w:rPr>
              <w:t>нежная выплата гражданам Росси</w:t>
            </w:r>
            <w:r w:rsidRPr="003240E9">
              <w:rPr>
                <w:color w:val="000000"/>
              </w:rPr>
              <w:t>й</w:t>
            </w:r>
            <w:r w:rsidRPr="003240E9">
              <w:rPr>
                <w:color w:val="000000"/>
              </w:rPr>
              <w:t>ской Федерации, родившимся на те</w:t>
            </w:r>
            <w:r w:rsidRPr="003240E9">
              <w:rPr>
                <w:color w:val="000000"/>
              </w:rPr>
              <w:t>р</w:t>
            </w:r>
            <w:r w:rsidRPr="003240E9">
              <w:rPr>
                <w:color w:val="000000"/>
              </w:rPr>
              <w:t>ритории Союза Советских Социал</w:t>
            </w:r>
            <w:r w:rsidRPr="003240E9">
              <w:rPr>
                <w:color w:val="000000"/>
              </w:rPr>
              <w:t>и</w:t>
            </w:r>
            <w:r w:rsidRPr="003240E9">
              <w:rPr>
                <w:color w:val="000000"/>
              </w:rPr>
              <w:t>стических Республик, а также на иных территориях, которые на дату начала Великой Отечественной войны вход</w:t>
            </w:r>
            <w:r w:rsidRPr="003240E9">
              <w:rPr>
                <w:color w:val="000000"/>
              </w:rPr>
              <w:t>и</w:t>
            </w:r>
            <w:r w:rsidRPr="003240E9">
              <w:rPr>
                <w:color w:val="000000"/>
              </w:rPr>
              <w:t>ли в его состав, не достигшим сове</w:t>
            </w:r>
            <w:r w:rsidRPr="003240E9">
              <w:rPr>
                <w:color w:val="000000"/>
              </w:rPr>
              <w:t>р</w:t>
            </w:r>
            <w:r w:rsidRPr="003240E9">
              <w:rPr>
                <w:color w:val="000000"/>
              </w:rPr>
              <w:t>шеннолетия на 3 сентября 1945 года и постоянно проживающим на террит</w:t>
            </w:r>
            <w:r w:rsidRPr="003240E9">
              <w:rPr>
                <w:color w:val="000000"/>
              </w:rPr>
              <w:t>о</w:t>
            </w:r>
            <w:r w:rsidRPr="003240E9">
              <w:rPr>
                <w:color w:val="000000"/>
              </w:rPr>
              <w:t>рии Ставропольского края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240E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9 799 895,00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240E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9 814 665,00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240E9" w:rsidP="00F23231">
            <w:pPr>
              <w:jc w:val="center"/>
            </w:pPr>
            <w:r>
              <w:t>14 770,00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240E9" w:rsidP="00F23231">
            <w:pPr>
              <w:jc w:val="both"/>
              <w:rPr>
                <w:color w:val="000000"/>
              </w:rPr>
            </w:pPr>
            <w:r w:rsidRPr="003240E9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240E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3 127 118,72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240E9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3 095 289,14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240E9" w:rsidP="00F23231">
            <w:pPr>
              <w:jc w:val="center"/>
            </w:pPr>
            <w:r>
              <w:t>-31 829,58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DE79EB" w:rsidP="00F23231">
            <w:pPr>
              <w:jc w:val="both"/>
              <w:rPr>
                <w:color w:val="000000"/>
              </w:rPr>
            </w:pPr>
            <w:r w:rsidRPr="00DE79EB">
              <w:rPr>
                <w:color w:val="000000"/>
              </w:rPr>
              <w:lastRenderedPageBreak/>
              <w:t>Субвенции бюджетам на выполнение передаваемых полномочий субъектов Российской Федерации (осуществл</w:t>
            </w:r>
            <w:r w:rsidRPr="00DE79EB">
              <w:rPr>
                <w:color w:val="000000"/>
              </w:rPr>
              <w:t>е</w:t>
            </w:r>
            <w:r w:rsidRPr="00DE79EB">
              <w:rPr>
                <w:color w:val="000000"/>
              </w:rPr>
              <w:t>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E79E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330 146,84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DE79EB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376 907,72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DE79EB" w:rsidP="00F23231">
            <w:pPr>
              <w:jc w:val="center"/>
            </w:pPr>
            <w:r>
              <w:t>46 760,88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A7C8E" w:rsidP="00F23231">
            <w:pPr>
              <w:jc w:val="both"/>
              <w:rPr>
                <w:color w:val="000000"/>
              </w:rPr>
            </w:pPr>
            <w:r w:rsidRPr="003A7C8E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</w:t>
            </w:r>
            <w:r w:rsidRPr="003A7C8E">
              <w:rPr>
                <w:color w:val="000000"/>
              </w:rPr>
              <w:t>и</w:t>
            </w:r>
            <w:r w:rsidRPr="003A7C8E">
              <w:rPr>
                <w:color w:val="000000"/>
              </w:rPr>
              <w:t>ципальной образовательной организ</w:t>
            </w:r>
            <w:r w:rsidRPr="003A7C8E">
              <w:rPr>
                <w:color w:val="000000"/>
              </w:rPr>
              <w:t>а</w:t>
            </w:r>
            <w:r w:rsidRPr="003A7C8E">
              <w:rPr>
                <w:color w:val="000000"/>
              </w:rPr>
              <w:t>ции, бесплатным горячим питанием)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A7C8E" w:rsidP="000B78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</w:t>
            </w:r>
            <w:r w:rsidR="000B782D">
              <w:rPr>
                <w:color w:val="000000"/>
              </w:rPr>
              <w:t>41</w:t>
            </w:r>
            <w:r>
              <w:rPr>
                <w:color w:val="000000"/>
              </w:rPr>
              <w:t>,15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A7C8E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261 547,00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A7C8E" w:rsidP="00F23231">
            <w:pPr>
              <w:jc w:val="center"/>
            </w:pPr>
            <w:r>
              <w:t>-56 494,15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8456D4" w:rsidP="00F23231">
            <w:pPr>
              <w:jc w:val="both"/>
              <w:rPr>
                <w:color w:val="000000"/>
              </w:rPr>
            </w:pPr>
            <w:r w:rsidRPr="008456D4">
              <w:rPr>
                <w:color w:val="00000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</w:t>
            </w:r>
            <w:r w:rsidRPr="008456D4">
              <w:rPr>
                <w:color w:val="000000"/>
              </w:rPr>
              <w:t>ь</w:t>
            </w:r>
            <w:r w:rsidRPr="008456D4">
              <w:rPr>
                <w:color w:val="000000"/>
              </w:rPr>
              <w:t>ные организации, реализующие обр</w:t>
            </w:r>
            <w:r w:rsidRPr="008456D4">
              <w:rPr>
                <w:color w:val="000000"/>
              </w:rPr>
              <w:t>а</w:t>
            </w:r>
            <w:r w:rsidRPr="008456D4">
              <w:rPr>
                <w:color w:val="000000"/>
              </w:rPr>
              <w:t>зовательные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8456D4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3 676 472,10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8456D4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2 712 587,50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8456D4" w:rsidP="00F23231">
            <w:pPr>
              <w:jc w:val="center"/>
            </w:pPr>
            <w:r>
              <w:t>-963 884,60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A62214" w:rsidP="00F23231">
            <w:pPr>
              <w:jc w:val="both"/>
              <w:rPr>
                <w:color w:val="000000"/>
              </w:rPr>
            </w:pPr>
            <w:r w:rsidRPr="00A62214">
              <w:rPr>
                <w:color w:val="000000"/>
              </w:rPr>
              <w:t>Субвенции бюджетам муниципальных образований на осуществление ежем</w:t>
            </w:r>
            <w:r w:rsidRPr="00A62214">
              <w:rPr>
                <w:color w:val="000000"/>
              </w:rPr>
              <w:t>е</w:t>
            </w:r>
            <w:r w:rsidRPr="00A62214">
              <w:rPr>
                <w:color w:val="000000"/>
              </w:rPr>
              <w:t>сячной денежной выплаты, назнача</w:t>
            </w:r>
            <w:r w:rsidRPr="00A62214">
              <w:rPr>
                <w:color w:val="000000"/>
              </w:rPr>
              <w:t>е</w:t>
            </w:r>
            <w:r w:rsidRPr="00A62214">
              <w:rPr>
                <w:color w:val="000000"/>
              </w:rPr>
              <w:t>мой в случае рождения третьего р</w:t>
            </w:r>
            <w:r w:rsidRPr="00A62214">
              <w:rPr>
                <w:color w:val="000000"/>
              </w:rPr>
              <w:t>е</w:t>
            </w:r>
            <w:r w:rsidRPr="00A62214">
              <w:rPr>
                <w:color w:val="000000"/>
              </w:rPr>
              <w:t>бенка или последующих детей до д</w:t>
            </w:r>
            <w:r w:rsidRPr="00A62214">
              <w:rPr>
                <w:color w:val="000000"/>
              </w:rPr>
              <w:t>о</w:t>
            </w:r>
            <w:r w:rsidRPr="00A62214">
              <w:rPr>
                <w:color w:val="000000"/>
              </w:rPr>
              <w:t>стижения ребенком возраста трех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07955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A62214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23 974 026,34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A62214" w:rsidP="00D64D68">
            <w:pPr>
              <w:jc w:val="center"/>
            </w:pPr>
            <w:r>
              <w:t>-</w:t>
            </w:r>
            <w:r w:rsidR="00D64D68">
              <w:t>13 463 330,47</w:t>
            </w: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4320DE" w:rsidP="00F23231">
            <w:pPr>
              <w:jc w:val="both"/>
            </w:pPr>
            <w:r w:rsidRPr="004320DE">
              <w:t>Субвенции бюджетам муниципальных округов на оплату жилищно-коммунальных услуг отдельным кат</w:t>
            </w:r>
            <w:r w:rsidRPr="004320DE">
              <w:t>е</w:t>
            </w:r>
            <w:r w:rsidRPr="004320DE">
              <w:t>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320DE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27 562 576,00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320DE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30 577 576,00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4320DE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3 015 000,00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E76152" w:rsidP="00F23231">
            <w:pPr>
              <w:jc w:val="both"/>
            </w:pPr>
            <w:r w:rsidRPr="00E76152">
              <w:t>Ежемесячное денежное вознагражд</w:t>
            </w:r>
            <w:r w:rsidRPr="00E76152">
              <w:t>е</w:t>
            </w:r>
            <w:r w:rsidRPr="00E76152">
              <w:t>ние за классное руководство педагог</w:t>
            </w:r>
            <w:r w:rsidRPr="00E76152">
              <w:t>и</w:t>
            </w:r>
            <w:r w:rsidRPr="00E76152">
              <w:t>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7615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E7615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15 936 480,00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E76152" w:rsidP="00F23231">
            <w:pPr>
              <w:jc w:val="center"/>
            </w:pPr>
            <w:r>
              <w:t>1 378 167,00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04035D" w:rsidRDefault="00437D37" w:rsidP="00F23231">
            <w:pPr>
              <w:jc w:val="both"/>
            </w:pPr>
            <w:r w:rsidRPr="00437D37">
              <w:t>Субвенции бюджетам муниципальных округов на компенсацию отдельным категориям граждан оплаты взноса на капитальный ремонт общего имущ</w:t>
            </w:r>
            <w:r w:rsidRPr="00437D37">
              <w:t>е</w:t>
            </w:r>
            <w:r w:rsidRPr="00437D37">
              <w:t>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37D3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43 493,20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437D3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48 125,70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437D37" w:rsidP="00F23231">
            <w:pPr>
              <w:jc w:val="center"/>
            </w:pPr>
            <w:r>
              <w:t>4 632,50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6D298C" w:rsidP="00F23231">
            <w:pPr>
              <w:jc w:val="both"/>
              <w:rPr>
                <w:color w:val="000000"/>
              </w:rPr>
            </w:pPr>
            <w:r w:rsidRPr="006D298C">
              <w:rPr>
                <w:color w:val="000000"/>
              </w:rPr>
              <w:t>Единая субвенция местным бюджетам (осуществление отдельных госуда</w:t>
            </w:r>
            <w:r w:rsidRPr="006D298C">
              <w:rPr>
                <w:color w:val="000000"/>
              </w:rPr>
              <w:t>р</w:t>
            </w:r>
            <w:r w:rsidRPr="006D298C">
              <w:rPr>
                <w:color w:val="000000"/>
              </w:rPr>
              <w:t>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D298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6D298C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56 488 310,06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6D298C" w:rsidP="00F23231">
            <w:pPr>
              <w:jc w:val="center"/>
            </w:pPr>
            <w:r>
              <w:t>2 225 851,68</w:t>
            </w:r>
          </w:p>
        </w:tc>
      </w:tr>
      <w:tr w:rsidR="00EF2E6B" w:rsidTr="00566846">
        <w:trPr>
          <w:trHeight w:val="147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FC4097" w:rsidP="00F23231">
            <w:pPr>
              <w:jc w:val="both"/>
              <w:rPr>
                <w:color w:val="000000"/>
              </w:rPr>
            </w:pPr>
            <w:r w:rsidRPr="00FC4097">
              <w:rPr>
                <w:color w:val="000000"/>
              </w:rPr>
              <w:t>Единая субвенция бюджетам муниц</w:t>
            </w:r>
            <w:r w:rsidRPr="00FC4097">
              <w:rPr>
                <w:color w:val="000000"/>
              </w:rPr>
              <w:t>и</w:t>
            </w:r>
            <w:r w:rsidRPr="00FC4097">
              <w:rPr>
                <w:color w:val="000000"/>
              </w:rPr>
              <w:t>пальных округов (осуществление о</w:t>
            </w:r>
            <w:r w:rsidRPr="00FC4097">
              <w:rPr>
                <w:color w:val="000000"/>
              </w:rPr>
              <w:t>т</w:t>
            </w:r>
            <w:r w:rsidRPr="00FC4097">
              <w:rPr>
                <w:color w:val="000000"/>
              </w:rPr>
              <w:t>дельных государственных полномочий по социальной поддержке семьи и д</w:t>
            </w:r>
            <w:r w:rsidRPr="00FC4097">
              <w:rPr>
                <w:color w:val="000000"/>
              </w:rPr>
              <w:t>е</w:t>
            </w:r>
            <w:r w:rsidRPr="00FC4097">
              <w:rPr>
                <w:color w:val="000000"/>
              </w:rPr>
              <w:lastRenderedPageBreak/>
              <w:t>тей)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C409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6 318 206,69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FC4097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5 454 576,79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FC4097" w:rsidP="00F23231">
            <w:pPr>
              <w:jc w:val="center"/>
            </w:pPr>
            <w:r>
              <w:t>-863 629,90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586504" w:rsidP="00F23231">
            <w:pPr>
              <w:jc w:val="both"/>
              <w:rPr>
                <w:color w:val="000000"/>
              </w:rPr>
            </w:pPr>
            <w:r w:rsidRPr="00586504">
              <w:rPr>
                <w:color w:val="000000"/>
              </w:rPr>
              <w:lastRenderedPageBreak/>
              <w:t>Межбюджетные трансферты, перед</w:t>
            </w:r>
            <w:r w:rsidRPr="00586504">
              <w:rPr>
                <w:color w:val="000000"/>
              </w:rPr>
              <w:t>а</w:t>
            </w:r>
            <w:r w:rsidRPr="00586504">
              <w:rPr>
                <w:color w:val="000000"/>
              </w:rPr>
              <w:t>ваемые бюджетам муниципальных округов   на обеспечение деятельности депутатов Государственной Думы Ставропольского края и их помощн</w:t>
            </w:r>
            <w:r w:rsidRPr="00586504">
              <w:rPr>
                <w:color w:val="000000"/>
              </w:rPr>
              <w:t>и</w:t>
            </w:r>
            <w:r w:rsidRPr="00586504">
              <w:rPr>
                <w:color w:val="000000"/>
              </w:rPr>
              <w:t>ков в избирательных округах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86504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586504" w:rsidP="00F23231">
            <w:pPr>
              <w:jc w:val="center"/>
              <w:rPr>
                <w:color w:val="000000"/>
              </w:rPr>
            </w:pPr>
            <w:r w:rsidRPr="0058650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586504">
              <w:rPr>
                <w:color w:val="000000"/>
              </w:rPr>
              <w:t>196</w:t>
            </w:r>
            <w:r>
              <w:rPr>
                <w:color w:val="000000"/>
              </w:rPr>
              <w:t xml:space="preserve"> </w:t>
            </w:r>
            <w:r w:rsidRPr="00586504">
              <w:rPr>
                <w:color w:val="000000"/>
              </w:rPr>
              <w:t>857,49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586504" w:rsidP="00F23231">
            <w:pPr>
              <w:jc w:val="center"/>
            </w:pPr>
            <w:r>
              <w:t>30 000,00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156E50" w:rsidRDefault="003240B2" w:rsidP="00F23231">
            <w:pPr>
              <w:jc w:val="both"/>
              <w:rPr>
                <w:color w:val="000000"/>
              </w:rPr>
            </w:pPr>
            <w:r w:rsidRPr="003240B2">
              <w:rPr>
                <w:color w:val="000000"/>
              </w:rPr>
              <w:t>Прочие межбюджетные трансферты, передаваемые бюджетам (приобрет</w:t>
            </w:r>
            <w:r w:rsidRPr="003240B2">
              <w:rPr>
                <w:color w:val="000000"/>
              </w:rPr>
              <w:t>е</w:t>
            </w:r>
            <w:r w:rsidRPr="003240B2">
              <w:rPr>
                <w:color w:val="000000"/>
              </w:rPr>
              <w:t>ние новогодних подарков детям, об</w:t>
            </w:r>
            <w:r w:rsidRPr="003240B2">
              <w:rPr>
                <w:color w:val="000000"/>
              </w:rPr>
              <w:t>у</w:t>
            </w:r>
            <w:r w:rsidRPr="003240B2">
              <w:rPr>
                <w:color w:val="000000"/>
              </w:rPr>
              <w:t>чающимся по образовательным пр</w:t>
            </w:r>
            <w:r w:rsidRPr="003240B2">
              <w:rPr>
                <w:color w:val="000000"/>
              </w:rPr>
              <w:t>о</w:t>
            </w:r>
            <w:r w:rsidRPr="003240B2">
              <w:rPr>
                <w:color w:val="000000"/>
              </w:rPr>
              <w:t>граммам начального общего образов</w:t>
            </w:r>
            <w:r w:rsidRPr="003240B2">
              <w:rPr>
                <w:color w:val="000000"/>
              </w:rPr>
              <w:t>а</w:t>
            </w:r>
            <w:r w:rsidRPr="003240B2">
              <w:rPr>
                <w:color w:val="000000"/>
              </w:rPr>
              <w:t>ния в муниципальных и частных обр</w:t>
            </w:r>
            <w:r w:rsidRPr="003240B2">
              <w:rPr>
                <w:color w:val="000000"/>
              </w:rPr>
              <w:t>а</w:t>
            </w:r>
            <w:r w:rsidRPr="003240B2">
              <w:rPr>
                <w:color w:val="000000"/>
              </w:rPr>
              <w:t>зовательных организациях Ставр</w:t>
            </w:r>
            <w:r w:rsidRPr="003240B2">
              <w:rPr>
                <w:color w:val="000000"/>
              </w:rPr>
              <w:t>о</w:t>
            </w:r>
            <w:r w:rsidRPr="003240B2">
              <w:rPr>
                <w:color w:val="000000"/>
              </w:rPr>
              <w:t>польского края)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240B2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3240B2" w:rsidP="00F23231">
            <w:pPr>
              <w:jc w:val="center"/>
              <w:rPr>
                <w:color w:val="000000"/>
              </w:rPr>
            </w:pPr>
            <w:r w:rsidRPr="003240B2">
              <w:t>1</w:t>
            </w:r>
            <w:r>
              <w:t xml:space="preserve"> </w:t>
            </w:r>
            <w:r w:rsidRPr="003240B2">
              <w:t>486</w:t>
            </w:r>
            <w:r>
              <w:t xml:space="preserve"> </w:t>
            </w:r>
            <w:r w:rsidRPr="003240B2">
              <w:t>800</w:t>
            </w:r>
            <w: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3240B2" w:rsidP="00F23231">
            <w:pPr>
              <w:jc w:val="center"/>
            </w:pPr>
            <w:r w:rsidRPr="003240B2">
              <w:t>1</w:t>
            </w:r>
            <w:r>
              <w:t xml:space="preserve"> </w:t>
            </w:r>
            <w:r w:rsidRPr="003240B2">
              <w:t>486</w:t>
            </w:r>
            <w:r>
              <w:t xml:space="preserve"> </w:t>
            </w:r>
            <w:r w:rsidRPr="003240B2">
              <w:t>800</w:t>
            </w:r>
            <w:r>
              <w:t>,00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0B782D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642 425 613,97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0B782D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627 428 041,09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0B782D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-14 997 572,88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E67278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3</w:t>
      </w:r>
      <w:r w:rsidR="00890E22">
        <w:rPr>
          <w:rFonts w:cs="Courier New"/>
          <w:sz w:val="28"/>
          <w:szCs w:val="22"/>
        </w:rPr>
        <w:t>.</w:t>
      </w:r>
      <w:r w:rsidR="00890E22" w:rsidRPr="0082100A">
        <w:rPr>
          <w:rFonts w:cs="Courier New"/>
          <w:sz w:val="28"/>
          <w:szCs w:val="22"/>
        </w:rPr>
        <w:t>Увеличен объем расходов местного бюджета на 2023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566846">
        <w:rPr>
          <w:rFonts w:cs="Courier New"/>
          <w:b/>
          <w:sz w:val="28"/>
          <w:szCs w:val="22"/>
        </w:rPr>
        <w:t>8</w:t>
      </w:r>
      <w:r w:rsidR="00277D7C">
        <w:rPr>
          <w:rFonts w:cs="Courier New"/>
          <w:b/>
          <w:sz w:val="28"/>
          <w:szCs w:val="22"/>
        </w:rPr>
        <w:t> 050 014,90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F23231" w:rsidTr="00566846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proofErr w:type="gramStart"/>
            <w:r w:rsidRPr="00F23231">
              <w:rPr>
                <w:bCs/>
              </w:rPr>
              <w:t>ПР</w:t>
            </w:r>
            <w:proofErr w:type="gramEnd"/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</w:t>
            </w:r>
            <w:r w:rsidRPr="00F23231">
              <w:rPr>
                <w:bCs/>
              </w:rPr>
              <w:t>б</w:t>
            </w:r>
            <w:r w:rsidRPr="00F23231">
              <w:rPr>
                <w:bCs/>
              </w:rPr>
              <w:t>лей</w:t>
            </w:r>
          </w:p>
        </w:tc>
      </w:tr>
      <w:tr w:rsidR="00890E22" w:rsidRPr="00F23231" w:rsidTr="00566846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Совет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98 241,84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50.2.01.10020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98 241,84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3 249 005,62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100 455,81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3 164 874,16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05.1.01.S6720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-8 875,23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51.2.01.S6730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-7 449,12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имущественных и земельных отношений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371 584,09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52.1.01.10020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371 584,09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Финансовое управление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481 307,33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55.1.01.10020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481 307,33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751 401,22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57.1.01.10040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250 000,00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01.1.02.11010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229 964,00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01.1.11.S7500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-95 636,81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12.2.16.98830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-17 697,09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12.2.16.S8830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-163 108,91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01.3.01.10020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547 880,03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lastRenderedPageBreak/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618 001,84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02.1.01.20322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340 000,00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02.3.01.10020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278 001,84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965 921,25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53.1.01.10020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965 921,25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сельского хозя</w:t>
            </w:r>
            <w:r w:rsidRPr="00F23231">
              <w:rPr>
                <w:bCs/>
              </w:rPr>
              <w:t>й</w:t>
            </w:r>
            <w:r w:rsidRPr="00F23231">
              <w:rPr>
                <w:bCs/>
              </w:rPr>
              <w:t>ства и охраны окружающей среды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298 073,37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11.4.01.10020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298 073,37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Контрольно-счетная коми</w:t>
            </w:r>
            <w:r w:rsidRPr="00F23231">
              <w:rPr>
                <w:bCs/>
              </w:rPr>
              <w:t>с</w:t>
            </w:r>
            <w:r w:rsidRPr="00F23231">
              <w:rPr>
                <w:bCs/>
              </w:rPr>
              <w:t>сия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83 517,25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58.1.01.10020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83 517,25</w:t>
            </w:r>
          </w:p>
        </w:tc>
      </w:tr>
      <w:tr w:rsidR="00566846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46" w:rsidRPr="00566846" w:rsidRDefault="00566846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ное управление администр</w:t>
            </w:r>
            <w:r w:rsidRPr="00566846">
              <w:rPr>
                <w:bCs/>
              </w:rPr>
              <w:t>а</w:t>
            </w:r>
            <w:r w:rsidRPr="00566846">
              <w:rPr>
                <w:bCs/>
              </w:rPr>
              <w:t>ции Грачевского муниц</w:t>
            </w:r>
            <w:r w:rsidRPr="00566846">
              <w:rPr>
                <w:bCs/>
              </w:rPr>
              <w:t>и</w:t>
            </w:r>
            <w:r w:rsidRPr="00566846">
              <w:rPr>
                <w:bCs/>
              </w:rPr>
              <w:t>пального округа Ставропол</w:t>
            </w:r>
            <w:r w:rsidRPr="00566846">
              <w:rPr>
                <w:bCs/>
              </w:rPr>
              <w:t>ь</w:t>
            </w:r>
            <w:r w:rsidRPr="00566846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277D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175 304,75</w:t>
            </w:r>
          </w:p>
        </w:tc>
      </w:tr>
      <w:tr w:rsidR="00566846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846" w:rsidRPr="00566846" w:rsidRDefault="00566846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right"/>
            </w:pPr>
            <w:r w:rsidRPr="00566846"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right"/>
            </w:pPr>
            <w:r w:rsidRPr="00566846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right"/>
            </w:pPr>
            <w:r w:rsidRPr="00566846"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r w:rsidRPr="00566846">
              <w:t>51.2.01.10020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r w:rsidRPr="00566846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46" w:rsidRPr="00566846" w:rsidRDefault="00566846">
            <w:pPr>
              <w:jc w:val="right"/>
            </w:pPr>
            <w:r w:rsidRPr="00566846">
              <w:t>175 304,75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155 283,44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155 283,44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81 763,57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81 763,57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240 376,67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9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240 376,67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ное управление администр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ции Грачевского муниц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пального округа Ставропол</w:t>
            </w:r>
            <w:r w:rsidRPr="00F23231">
              <w:rPr>
                <w:bCs/>
              </w:rPr>
              <w:t>ь</w:t>
            </w:r>
            <w:r w:rsidRPr="00F23231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194 232,36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194 232,36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208 776,19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208 776,20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</w:rPr>
              <w:t>77 224,11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51.2.01.10020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80 423,87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51.2.01.S6730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-3 199,76</w:t>
            </w:r>
          </w:p>
        </w:tc>
      </w:tr>
      <w:tr w:rsidR="00F23231" w:rsidRPr="00F23231" w:rsidTr="005668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566846" w:rsidP="00277D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277D7C">
              <w:rPr>
                <w:b/>
                <w:bCs/>
              </w:rPr>
              <w:t> 050 014,90</w:t>
            </w:r>
            <w:bookmarkStart w:id="0" w:name="_GoBack"/>
            <w:bookmarkEnd w:id="0"/>
          </w:p>
        </w:tc>
      </w:tr>
    </w:tbl>
    <w:p w:rsidR="007A5D1A" w:rsidRPr="00E67278" w:rsidRDefault="00E67278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063BF6">
        <w:rPr>
          <w:b/>
          <w:sz w:val="28"/>
        </w:rPr>
        <w:t>-14 997 572,88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</w:t>
      </w:r>
      <w:r w:rsidR="007508A0" w:rsidRPr="00D65EEF">
        <w:rPr>
          <w:sz w:val="28"/>
          <w:szCs w:val="28"/>
        </w:rPr>
        <w:t>а</w:t>
      </w:r>
      <w:r w:rsidR="007508A0" w:rsidRPr="00D65EEF">
        <w:rPr>
          <w:sz w:val="28"/>
          <w:szCs w:val="28"/>
        </w:rPr>
        <w:t>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F23231" w:rsidTr="00F23231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proofErr w:type="gramStart"/>
            <w:r w:rsidRPr="00F23231">
              <w:rPr>
                <w:bCs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F23231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  <w:color w:val="FF0000"/>
              </w:rPr>
              <w:t>-317 545,89</w:t>
            </w:r>
          </w:p>
        </w:tc>
      </w:tr>
      <w:tr w:rsidR="00F23231" w:rsidRPr="00F23231" w:rsidTr="00063BF6">
        <w:trPr>
          <w:trHeight w:val="12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51.2.01.76610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30 000,00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05.1.01.S6720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-206 012,51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51.2.01.S6730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-141 533,38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</w:t>
            </w:r>
            <w:r w:rsidRPr="00F23231">
              <w:rPr>
                <w:bCs/>
              </w:rPr>
              <w:t>д</w:t>
            </w:r>
            <w:r w:rsidRPr="00F23231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  <w:color w:val="FF0000"/>
              </w:rPr>
              <w:t>-3 196 673,62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01.1.01.76890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1 230 779,20</w:t>
            </w:r>
          </w:p>
        </w:tc>
      </w:tr>
      <w:tr w:rsidR="00F23231" w:rsidRPr="00F23231" w:rsidTr="00063BF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01.1.01.76890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293 709,05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01.1.01.77170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704 816,48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01.1.02.76890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2 360 175,86</w:t>
            </w:r>
          </w:p>
        </w:tc>
      </w:tr>
      <w:tr w:rsidR="00F23231" w:rsidRPr="00F23231" w:rsidTr="00063BF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01.1.02.76890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429 960,70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01.1.02.77160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3 004 147,87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01.1.02.77160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-22 817,20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01.1.02.R3030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1 378 167,00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01.1.08.77760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1 486 800,00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01.1.11.S7500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-9 468 043,74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01.1.13.77130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-56 494,15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12.2.16.S8830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-3 081 372,51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01.1.02.76890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402 841,90</w:t>
            </w:r>
          </w:p>
        </w:tc>
      </w:tr>
      <w:tr w:rsidR="00F23231" w:rsidRPr="00F23231" w:rsidTr="00063BF6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01.1.03.78810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-31 829,58</w:t>
            </w:r>
          </w:p>
        </w:tc>
      </w:tr>
      <w:tr w:rsidR="00F23231" w:rsidRPr="00F23231" w:rsidTr="00063BF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01.1.01.76140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-963 884,60</w:t>
            </w:r>
          </w:p>
        </w:tc>
      </w:tr>
      <w:tr w:rsidR="00F23231" w:rsidRPr="00F23231" w:rsidTr="00063BF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01.2.01.78110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-488 629,90</w:t>
            </w:r>
          </w:p>
        </w:tc>
      </w:tr>
      <w:tr w:rsidR="00F23231" w:rsidRPr="00F23231" w:rsidTr="00063BF6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01.2.01.78130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-375 000,00</w:t>
            </w:r>
          </w:p>
        </w:tc>
      </w:tr>
      <w:tr w:rsidR="00F23231" w:rsidRPr="00F23231" w:rsidTr="00063BF6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</w:t>
            </w:r>
            <w:r w:rsidRPr="00F23231">
              <w:rPr>
                <w:bCs/>
              </w:rPr>
              <w:t>у</w:t>
            </w:r>
            <w:r w:rsidRPr="00F23231">
              <w:rPr>
                <w:bCs/>
              </w:rPr>
              <w:t>ризма администрации Гр</w:t>
            </w:r>
            <w:r w:rsidRPr="00F23231">
              <w:rPr>
                <w:bCs/>
              </w:rPr>
              <w:t>а</w:t>
            </w:r>
            <w:r w:rsidRPr="00F23231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  <w:color w:val="FF0000"/>
              </w:rPr>
              <w:t>-2 217 581,52</w:t>
            </w:r>
          </w:p>
        </w:tc>
      </w:tr>
      <w:tr w:rsidR="00F23231" w:rsidRPr="00F23231" w:rsidTr="00566846">
        <w:trPr>
          <w:trHeight w:val="435"/>
        </w:trPr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51.2.01.SИП04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600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-2 217 581,52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  <w:color w:val="FF0000"/>
              </w:rPr>
              <w:t>-9 204 976,51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23 200,59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2 991 799,41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2 061,90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46,03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4 586,47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14 770,00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3 944,19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-56 601,76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-26 493,46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1 200 010,81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-605,52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-21 732,09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-91,44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-3 711,80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15,55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6 839,70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8 475,71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1 115 801,79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46 760,88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13.1.01.76270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-359 122,19</w:t>
            </w:r>
          </w:p>
        </w:tc>
      </w:tr>
      <w:tr w:rsidR="00F23231" w:rsidRPr="00F23231" w:rsidTr="00566846">
        <w:trPr>
          <w:trHeight w:val="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23 169,31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-692 803,13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13.1.01.77650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-21 966,99</w:t>
            </w:r>
          </w:p>
        </w:tc>
      </w:tr>
      <w:tr w:rsidR="00F23231" w:rsidRPr="00F23231" w:rsidTr="00566846">
        <w:trPr>
          <w:trHeight w:val="25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13.1.P1.50840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-13 463 330,47</w:t>
            </w:r>
          </w:p>
        </w:tc>
      </w:tr>
      <w:tr w:rsidR="00F23231" w:rsidRPr="00F23231" w:rsidTr="00566846">
        <w:trPr>
          <w:trHeight w:val="4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альное управление админ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страции Грачевского мун</w:t>
            </w:r>
            <w:r w:rsidRPr="00F23231">
              <w:rPr>
                <w:bCs/>
              </w:rPr>
              <w:t>и</w:t>
            </w:r>
            <w:r w:rsidRPr="00F23231">
              <w:rPr>
                <w:bCs/>
              </w:rPr>
              <w:t>ципального округа Ставр</w:t>
            </w:r>
            <w:r w:rsidRPr="00F23231">
              <w:rPr>
                <w:bCs/>
              </w:rPr>
              <w:t>о</w:t>
            </w:r>
            <w:r w:rsidRPr="00F23231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  <w:color w:val="FF0000"/>
              </w:rPr>
              <w:t>-60 795,34</w:t>
            </w:r>
          </w:p>
        </w:tc>
      </w:tr>
      <w:tr w:rsidR="00F23231" w:rsidRPr="00F23231" w:rsidTr="00566846">
        <w:trPr>
          <w:trHeight w:val="4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231" w:rsidRPr="00F23231" w:rsidRDefault="00F23231" w:rsidP="00F23231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51.2.01.S6730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r w:rsidRPr="00F23231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</w:pPr>
            <w:r w:rsidRPr="00F23231">
              <w:rPr>
                <w:color w:val="FF0000"/>
              </w:rPr>
              <w:t>-60 795,34</w:t>
            </w:r>
          </w:p>
        </w:tc>
      </w:tr>
      <w:tr w:rsidR="00F23231" w:rsidRPr="00F23231" w:rsidTr="00566846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right"/>
              <w:rPr>
                <w:b/>
                <w:bCs/>
              </w:rPr>
            </w:pPr>
            <w:r w:rsidRPr="00F23231">
              <w:rPr>
                <w:b/>
                <w:bCs/>
                <w:color w:val="FF0000"/>
              </w:rPr>
              <w:t>-14 997 572,88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137BBE" w:rsidRDefault="00E67278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Default="00F41230" w:rsidP="00B115BA">
      <w:pPr>
        <w:jc w:val="both"/>
        <w:rPr>
          <w:sz w:val="28"/>
          <w:szCs w:val="28"/>
        </w:rPr>
      </w:pPr>
    </w:p>
    <w:p w:rsidR="00566846" w:rsidRPr="00277546" w:rsidRDefault="00566846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42F" w:rsidRDefault="007C042F" w:rsidP="00115F59">
      <w:r>
        <w:separator/>
      </w:r>
    </w:p>
  </w:endnote>
  <w:endnote w:type="continuationSeparator" w:id="0">
    <w:p w:rsidR="007C042F" w:rsidRDefault="007C042F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42F" w:rsidRDefault="007C042F" w:rsidP="00115F59">
      <w:r>
        <w:separator/>
      </w:r>
    </w:p>
  </w:footnote>
  <w:footnote w:type="continuationSeparator" w:id="0">
    <w:p w:rsidR="007C042F" w:rsidRDefault="007C042F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EndPr/>
    <w:sdtContent>
      <w:p w:rsidR="00F23231" w:rsidRDefault="00F232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D7C">
          <w:rPr>
            <w:noProof/>
          </w:rPr>
          <w:t>8</w:t>
        </w:r>
        <w:r>
          <w:fldChar w:fldCharType="end"/>
        </w:r>
      </w:p>
    </w:sdtContent>
  </w:sdt>
  <w:p w:rsidR="00F23231" w:rsidRDefault="00F23231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82D"/>
    <w:rsid w:val="000B7D43"/>
    <w:rsid w:val="000C1B17"/>
    <w:rsid w:val="000C27E9"/>
    <w:rsid w:val="000C69A7"/>
    <w:rsid w:val="000C6E1A"/>
    <w:rsid w:val="000C765A"/>
    <w:rsid w:val="000D083D"/>
    <w:rsid w:val="000D10AC"/>
    <w:rsid w:val="000D12DE"/>
    <w:rsid w:val="000D48E1"/>
    <w:rsid w:val="000D5914"/>
    <w:rsid w:val="000D6EAF"/>
    <w:rsid w:val="000D769E"/>
    <w:rsid w:val="000E2397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965A2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652A"/>
    <w:rsid w:val="00316D7D"/>
    <w:rsid w:val="00317D28"/>
    <w:rsid w:val="003240B2"/>
    <w:rsid w:val="003240E9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4F02"/>
    <w:rsid w:val="003A6699"/>
    <w:rsid w:val="003A677C"/>
    <w:rsid w:val="003A7284"/>
    <w:rsid w:val="003A7C8E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EAE"/>
    <w:rsid w:val="00492451"/>
    <w:rsid w:val="004930D7"/>
    <w:rsid w:val="0049341C"/>
    <w:rsid w:val="004966A7"/>
    <w:rsid w:val="004978A3"/>
    <w:rsid w:val="00497BE4"/>
    <w:rsid w:val="004A00CA"/>
    <w:rsid w:val="004A04EE"/>
    <w:rsid w:val="004A128A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66846"/>
    <w:rsid w:val="00567C32"/>
    <w:rsid w:val="00572C6D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15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57C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D298C"/>
    <w:rsid w:val="006D659D"/>
    <w:rsid w:val="006E3352"/>
    <w:rsid w:val="006E5E3D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042F"/>
    <w:rsid w:val="007C13CA"/>
    <w:rsid w:val="007C2309"/>
    <w:rsid w:val="007C4262"/>
    <w:rsid w:val="007C48E2"/>
    <w:rsid w:val="007C68E0"/>
    <w:rsid w:val="007C6A90"/>
    <w:rsid w:val="007D2D0B"/>
    <w:rsid w:val="007D2E72"/>
    <w:rsid w:val="007D313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D7DB7"/>
    <w:rsid w:val="008E298F"/>
    <w:rsid w:val="008E3CE5"/>
    <w:rsid w:val="008E43A7"/>
    <w:rsid w:val="008E512D"/>
    <w:rsid w:val="008E620E"/>
    <w:rsid w:val="008F22B7"/>
    <w:rsid w:val="008F5629"/>
    <w:rsid w:val="008F6062"/>
    <w:rsid w:val="008F6152"/>
    <w:rsid w:val="008F6F00"/>
    <w:rsid w:val="009026DD"/>
    <w:rsid w:val="00902D59"/>
    <w:rsid w:val="0090610C"/>
    <w:rsid w:val="00907955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B07885"/>
    <w:rsid w:val="00B111CF"/>
    <w:rsid w:val="00B11311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199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CF4CF5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4D68"/>
    <w:rsid w:val="00D654FB"/>
    <w:rsid w:val="00D65EEF"/>
    <w:rsid w:val="00D679A3"/>
    <w:rsid w:val="00D7092B"/>
    <w:rsid w:val="00D72CBA"/>
    <w:rsid w:val="00D752A6"/>
    <w:rsid w:val="00D7543D"/>
    <w:rsid w:val="00D76323"/>
    <w:rsid w:val="00D814C8"/>
    <w:rsid w:val="00D84021"/>
    <w:rsid w:val="00D84492"/>
    <w:rsid w:val="00D84AF8"/>
    <w:rsid w:val="00D860FE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593C"/>
    <w:rsid w:val="00DC20FD"/>
    <w:rsid w:val="00DC6BE5"/>
    <w:rsid w:val="00DD09C1"/>
    <w:rsid w:val="00DD28CE"/>
    <w:rsid w:val="00DD3711"/>
    <w:rsid w:val="00DD5CC9"/>
    <w:rsid w:val="00DD78A2"/>
    <w:rsid w:val="00DD7B55"/>
    <w:rsid w:val="00DD7EB9"/>
    <w:rsid w:val="00DE03DE"/>
    <w:rsid w:val="00DE07E0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E6B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E2908"/>
    <w:rsid w:val="00FE4039"/>
    <w:rsid w:val="00FE6F14"/>
    <w:rsid w:val="00FF20B7"/>
    <w:rsid w:val="00FF253C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E4E3-146F-4C8B-8037-681A3681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3101</TotalTime>
  <Pages>1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412</cp:revision>
  <cp:lastPrinted>2023-12-05T11:57:00Z</cp:lastPrinted>
  <dcterms:created xsi:type="dcterms:W3CDTF">2021-10-01T06:16:00Z</dcterms:created>
  <dcterms:modified xsi:type="dcterms:W3CDTF">2023-12-06T06:42:00Z</dcterms:modified>
</cp:coreProperties>
</file>