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522" w:rsidRPr="00BE6CBC" w:rsidRDefault="006A5522" w:rsidP="006A5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566A16" w:rsidRPr="00BE6CBC" w:rsidRDefault="006A5522" w:rsidP="006A5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отчету об исполнении бюджета Грачевского муниципального </w:t>
      </w:r>
      <w:r w:rsidR="005B61B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6A5522" w:rsidRPr="00BE6CBC" w:rsidRDefault="009800AD" w:rsidP="006A5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за </w:t>
      </w:r>
      <w:r w:rsidR="0011677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</w:t>
      </w:r>
      <w:r w:rsidR="00DD2921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E5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677E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5B6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522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6A5522" w:rsidRPr="00BE6CBC" w:rsidRDefault="006A5522" w:rsidP="006A5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5522" w:rsidRPr="00BE6CBC" w:rsidRDefault="006A5522" w:rsidP="006A55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11677E">
        <w:rPr>
          <w:rFonts w:ascii="Times New Roman" w:eastAsia="Times New Roman" w:hAnsi="Times New Roman" w:cs="Times New Roman"/>
          <w:sz w:val="28"/>
          <w:szCs w:val="28"/>
        </w:rPr>
        <w:t>1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квартал </w:t>
      </w:r>
      <w:r w:rsidR="0011677E">
        <w:rPr>
          <w:rFonts w:ascii="Times New Roman" w:eastAsia="Times New Roman" w:hAnsi="Times New Roman" w:cs="Times New Roman"/>
          <w:sz w:val="28"/>
          <w:szCs w:val="28"/>
        </w:rPr>
        <w:t xml:space="preserve">2024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года в бюджет Грачевского муниципального </w:t>
      </w:r>
      <w:r w:rsidR="00531A82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поступило доходов в сумме </w:t>
      </w:r>
      <w:r w:rsidR="0011677E">
        <w:rPr>
          <w:rFonts w:ascii="Times New Roman" w:eastAsia="Times New Roman" w:hAnsi="Times New Roman" w:cs="Times New Roman"/>
          <w:sz w:val="28"/>
          <w:szCs w:val="28"/>
        </w:rPr>
        <w:t>278 386 820,76</w:t>
      </w:r>
      <w:r w:rsidR="006D4A80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610B00" w:rsidRPr="00BE6CBC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11677E">
        <w:rPr>
          <w:rFonts w:ascii="Times New Roman" w:eastAsia="Times New Roman" w:hAnsi="Times New Roman" w:cs="Times New Roman"/>
          <w:sz w:val="28"/>
          <w:szCs w:val="28"/>
        </w:rPr>
        <w:t>19,12</w:t>
      </w:r>
      <w:r w:rsidR="006D4A80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11677E">
        <w:rPr>
          <w:rFonts w:ascii="Times New Roman" w:eastAsia="Times New Roman" w:hAnsi="Times New Roman" w:cs="Times New Roman"/>
          <w:sz w:val="28"/>
          <w:szCs w:val="28"/>
        </w:rPr>
        <w:t>1 456 222 156,30</w:t>
      </w:r>
      <w:r w:rsidR="00610B00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рублей, из них: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налоговые и неналоговые поступления – </w:t>
      </w:r>
      <w:r w:rsidR="0011677E">
        <w:rPr>
          <w:rFonts w:ascii="Times New Roman" w:eastAsia="Times New Roman" w:hAnsi="Times New Roman" w:cs="Times New Roman"/>
          <w:sz w:val="28"/>
          <w:szCs w:val="28"/>
        </w:rPr>
        <w:t xml:space="preserve">58 235 881,75 </w:t>
      </w:r>
      <w:r w:rsidR="00531A82">
        <w:rPr>
          <w:rFonts w:ascii="Times New Roman" w:eastAsia="Times New Roman" w:hAnsi="Times New Roman" w:cs="Times New Roman"/>
          <w:sz w:val="28"/>
          <w:szCs w:val="28"/>
        </w:rPr>
        <w:t xml:space="preserve">рублей или </w:t>
      </w:r>
      <w:r w:rsidR="0011677E">
        <w:rPr>
          <w:rFonts w:ascii="Times New Roman" w:eastAsia="Times New Roman" w:hAnsi="Times New Roman" w:cs="Times New Roman"/>
          <w:sz w:val="28"/>
          <w:szCs w:val="28"/>
        </w:rPr>
        <w:t>21,62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11677E">
        <w:rPr>
          <w:rFonts w:ascii="Times New Roman" w:eastAsia="Times New Roman" w:hAnsi="Times New Roman" w:cs="Times New Roman"/>
          <w:sz w:val="28"/>
          <w:szCs w:val="28"/>
        </w:rPr>
        <w:t>269 351 641,96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безвозмездные поступления – </w:t>
      </w:r>
      <w:r w:rsidR="0011677E">
        <w:rPr>
          <w:rFonts w:ascii="Times New Roman" w:eastAsia="Times New Roman" w:hAnsi="Times New Roman" w:cs="Times New Roman"/>
          <w:sz w:val="28"/>
          <w:szCs w:val="28"/>
        </w:rPr>
        <w:t>220 150 939,11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11677E">
        <w:rPr>
          <w:rFonts w:ascii="Times New Roman" w:eastAsia="Times New Roman" w:hAnsi="Times New Roman" w:cs="Times New Roman"/>
          <w:sz w:val="28"/>
          <w:szCs w:val="28"/>
        </w:rPr>
        <w:t>18,55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% к год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вым плановым назначениям </w:t>
      </w:r>
      <w:r w:rsidR="0011677E">
        <w:rPr>
          <w:rFonts w:ascii="Times New Roman" w:eastAsia="Times New Roman" w:hAnsi="Times New Roman" w:cs="Times New Roman"/>
          <w:sz w:val="28"/>
          <w:szCs w:val="28"/>
        </w:rPr>
        <w:t>1 186 870 514,34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>Фактическое поступление налога на доходы физиче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ских лиц за отчетный период 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2024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года составило 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28 200 168,11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20,45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% к годовым пл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новым назначениям 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137 898 640,00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рублей. </w:t>
      </w:r>
    </w:p>
    <w:p w:rsidR="006A5522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акцизов по подакцизным товарам (продукции),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производ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мым на территории Российской Федерации составило 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5 638 781,44</w:t>
      </w:r>
      <w:r w:rsidR="00EF4D1B" w:rsidRPr="00DF748F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25,43</w:t>
      </w:r>
      <w:r w:rsidR="00EF4D1B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22 173 230,00</w:t>
      </w:r>
      <w:r w:rsidR="002917E4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C10DB3" w:rsidRPr="00BE6CBC" w:rsidRDefault="00C10DB3" w:rsidP="00C10D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Налог, взимаемый в связи с применением </w:t>
      </w:r>
      <w:r>
        <w:rPr>
          <w:rFonts w:ascii="Times New Roman" w:eastAsia="Times New Roman" w:hAnsi="Times New Roman" w:cs="Times New Roman"/>
          <w:sz w:val="28"/>
          <w:szCs w:val="28"/>
        </w:rPr>
        <w:t>упрощенной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системы налогоо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ложения, поступил в сумме 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1 867 950,17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18,67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%, плановые годовые показатели 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10 005 000,00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Исполнение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единого налога на вмененный доход для отдельных видов д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ятельности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составило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7 625,10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F846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1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квартал 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2024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 года в доход бюджета поступление единого сельскох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зяйственного налога составило 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946 285,85</w:t>
      </w:r>
      <w:r w:rsidR="00C07711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рублей, при годовых плановых назначениях 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5 282 000,00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17E4" w:rsidRPr="00DF748F">
        <w:rPr>
          <w:rFonts w:ascii="Times New Roman" w:eastAsia="Times New Roman" w:hAnsi="Times New Roman" w:cs="Times New Roman"/>
          <w:sz w:val="28"/>
          <w:szCs w:val="28"/>
        </w:rPr>
        <w:t xml:space="preserve">рублей. Исполнение составило 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17,92</w:t>
      </w:r>
      <w:r w:rsidR="002917E4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6A5522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E6CBC">
        <w:rPr>
          <w:rFonts w:ascii="Times New Roman" w:eastAsia="Times New Roman" w:hAnsi="Times New Roman" w:cs="Times New Roman"/>
          <w:sz w:val="28"/>
          <w:szCs w:val="28"/>
        </w:rPr>
        <w:t>Налог, взимаемый в связи с применением патентной системы налогообл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жения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исполнен</w:t>
      </w:r>
      <w:proofErr w:type="gramEnd"/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1 652 468,68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 xml:space="preserve"> или 73,22 % к годовым плановым назначениям 2 257 000,00 рублей.</w:t>
      </w:r>
    </w:p>
    <w:p w:rsidR="0047647E" w:rsidRDefault="0047647E" w:rsidP="004764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налога на имущество физических лиц составило      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1 684 771,58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 рублей – 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21,01</w:t>
      </w:r>
      <w:r w:rsidR="00DF748F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DF748F" w:rsidRPr="00DF748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8 018 000,00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7647E" w:rsidRPr="00BE6CBC" w:rsidRDefault="0047647E" w:rsidP="004764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Земельный налог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поступил в сумме 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1 625 280,97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4,75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%, план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вые годовые показатели 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34 208 000,00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48F">
        <w:rPr>
          <w:rFonts w:ascii="Times New Roman" w:eastAsia="Times New Roman" w:hAnsi="Times New Roman" w:cs="Times New Roman"/>
          <w:sz w:val="28"/>
          <w:szCs w:val="28"/>
        </w:rPr>
        <w:t>Государственной пошли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ны за отчетный период поступило </w:t>
      </w:r>
      <w:r w:rsidR="00545EE3">
        <w:rPr>
          <w:rFonts w:ascii="Times New Roman" w:eastAsia="Times New Roman" w:hAnsi="Times New Roman" w:cs="Times New Roman"/>
          <w:sz w:val="28"/>
          <w:szCs w:val="28"/>
        </w:rPr>
        <w:t xml:space="preserve">              1 110 205,74</w:t>
      </w:r>
      <w:r w:rsidR="00F0086D" w:rsidRPr="00DF748F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545EE3">
        <w:rPr>
          <w:rFonts w:ascii="Times New Roman" w:eastAsia="Times New Roman" w:hAnsi="Times New Roman" w:cs="Times New Roman"/>
          <w:sz w:val="28"/>
          <w:szCs w:val="28"/>
        </w:rPr>
        <w:t>18,59</w:t>
      </w:r>
      <w:r w:rsidR="00F0086D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%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к годовым плановым назначениям </w:t>
      </w:r>
      <w:r w:rsidR="00545EE3">
        <w:rPr>
          <w:rFonts w:ascii="Times New Roman" w:eastAsia="Times New Roman" w:hAnsi="Times New Roman" w:cs="Times New Roman"/>
          <w:sz w:val="28"/>
          <w:szCs w:val="28"/>
        </w:rPr>
        <w:t xml:space="preserve">        5 972 000,00</w:t>
      </w:r>
      <w:r w:rsidR="00F0086D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рублей.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5522" w:rsidRPr="00BE6CBC" w:rsidRDefault="00545EE3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1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квартал </w:t>
      </w:r>
      <w:r>
        <w:rPr>
          <w:rFonts w:ascii="Times New Roman" w:eastAsia="Times New Roman" w:hAnsi="Times New Roman" w:cs="Times New Roman"/>
          <w:sz w:val="28"/>
          <w:szCs w:val="28"/>
        </w:rPr>
        <w:t>2024</w:t>
      </w:r>
      <w:r w:rsidR="006A5522" w:rsidRPr="00BE6CBC">
        <w:rPr>
          <w:rFonts w:ascii="Times New Roman" w:eastAsia="Times New Roman" w:hAnsi="Times New Roman" w:cs="Times New Roman"/>
          <w:sz w:val="28"/>
          <w:szCs w:val="28"/>
        </w:rPr>
        <w:t xml:space="preserve"> года в бюджет поступили доходы в виде арендной пла</w:t>
      </w:r>
      <w:r w:rsidR="00C07711" w:rsidRPr="00BE6CBC">
        <w:rPr>
          <w:rFonts w:ascii="Times New Roman" w:eastAsia="Times New Roman" w:hAnsi="Times New Roman" w:cs="Times New Roman"/>
          <w:sz w:val="28"/>
          <w:szCs w:val="28"/>
        </w:rPr>
        <w:t xml:space="preserve">ты за земельные участки в сумме </w:t>
      </w:r>
      <w:r>
        <w:rPr>
          <w:rFonts w:ascii="Times New Roman" w:eastAsia="Times New Roman" w:hAnsi="Times New Roman" w:cs="Times New Roman"/>
          <w:sz w:val="28"/>
          <w:szCs w:val="28"/>
        </w:rPr>
        <w:t>9 021 179,53</w:t>
      </w:r>
      <w:r w:rsidR="00C07711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EAA" w:rsidRPr="00BE6CBC">
        <w:rPr>
          <w:rFonts w:ascii="Times New Roman" w:eastAsia="Times New Roman" w:hAnsi="Times New Roman" w:cs="Times New Roman"/>
          <w:sz w:val="28"/>
          <w:szCs w:val="28"/>
        </w:rPr>
        <w:t xml:space="preserve">рублей, что составляет </w:t>
      </w:r>
      <w:r>
        <w:rPr>
          <w:rFonts w:ascii="Times New Roman" w:eastAsia="Times New Roman" w:hAnsi="Times New Roman" w:cs="Times New Roman"/>
          <w:sz w:val="28"/>
          <w:szCs w:val="28"/>
        </w:rPr>
        <w:t>27,53</w:t>
      </w:r>
      <w:r w:rsidR="00DF2A63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522" w:rsidRPr="00BE6CBC">
        <w:rPr>
          <w:rFonts w:ascii="Times New Roman" w:eastAsia="Times New Roman" w:hAnsi="Times New Roman" w:cs="Times New Roman"/>
          <w:sz w:val="28"/>
          <w:szCs w:val="28"/>
        </w:rPr>
        <w:t>% к г</w:t>
      </w:r>
      <w:r w:rsidR="006A5522" w:rsidRPr="00BE6CB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A5522" w:rsidRPr="00BE6CBC">
        <w:rPr>
          <w:rFonts w:ascii="Times New Roman" w:eastAsia="Times New Roman" w:hAnsi="Times New Roman" w:cs="Times New Roman"/>
          <w:sz w:val="28"/>
          <w:szCs w:val="28"/>
        </w:rPr>
        <w:t xml:space="preserve">довым плановым назначениям </w:t>
      </w:r>
      <w:r>
        <w:rPr>
          <w:rFonts w:ascii="Times New Roman" w:eastAsia="Times New Roman" w:hAnsi="Times New Roman" w:cs="Times New Roman"/>
          <w:sz w:val="28"/>
          <w:szCs w:val="28"/>
        </w:rPr>
        <w:t>32 770 000,00</w:t>
      </w:r>
      <w:r w:rsidR="00FB6EAA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522" w:rsidRPr="00BE6CBC">
        <w:rPr>
          <w:rFonts w:ascii="Times New Roman" w:eastAsia="Times New Roman" w:hAnsi="Times New Roman" w:cs="Times New Roman"/>
          <w:sz w:val="28"/>
          <w:szCs w:val="28"/>
        </w:rPr>
        <w:t xml:space="preserve">рублей. </w:t>
      </w:r>
    </w:p>
    <w:p w:rsidR="00121EF2" w:rsidRDefault="00121EF2" w:rsidP="00121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Доходы от сдачи в аренду имущества поступили в сумме </w:t>
      </w:r>
      <w:r w:rsidR="00545EE3">
        <w:rPr>
          <w:rFonts w:ascii="Times New Roman" w:eastAsia="Times New Roman" w:hAnsi="Times New Roman" w:cs="Times New Roman"/>
          <w:sz w:val="28"/>
          <w:szCs w:val="28"/>
        </w:rPr>
        <w:t>204 269,47</w:t>
      </w:r>
      <w:r w:rsidR="0059775B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</w:t>
      </w:r>
      <w:r w:rsidR="0059775B" w:rsidRPr="00BE6CBC">
        <w:rPr>
          <w:rFonts w:ascii="Times New Roman" w:eastAsia="Times New Roman" w:hAnsi="Times New Roman" w:cs="Times New Roman"/>
          <w:sz w:val="28"/>
          <w:szCs w:val="28"/>
        </w:rPr>
        <w:t>б</w:t>
      </w:r>
      <w:r w:rsidR="0059775B" w:rsidRPr="00BE6CBC">
        <w:rPr>
          <w:rFonts w:ascii="Times New Roman" w:eastAsia="Times New Roman" w:hAnsi="Times New Roman" w:cs="Times New Roman"/>
          <w:sz w:val="28"/>
          <w:szCs w:val="28"/>
        </w:rPr>
        <w:t xml:space="preserve">лей и составили </w:t>
      </w:r>
      <w:r w:rsidR="00545EE3">
        <w:rPr>
          <w:rFonts w:ascii="Times New Roman" w:eastAsia="Times New Roman" w:hAnsi="Times New Roman" w:cs="Times New Roman"/>
          <w:sz w:val="28"/>
          <w:szCs w:val="28"/>
        </w:rPr>
        <w:t>27,17</w:t>
      </w:r>
      <w:r w:rsidR="0059775B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545EE3">
        <w:rPr>
          <w:rFonts w:ascii="Times New Roman" w:eastAsia="Times New Roman" w:hAnsi="Times New Roman" w:cs="Times New Roman"/>
          <w:sz w:val="28"/>
          <w:szCs w:val="28"/>
        </w:rPr>
        <w:t>464 000,00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DF748F" w:rsidRPr="00BE6CBC" w:rsidRDefault="00DF748F" w:rsidP="00121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Прочие доходы от использования имущества и прав составили         </w:t>
      </w:r>
      <w:r w:rsidR="00545EE3">
        <w:rPr>
          <w:rFonts w:ascii="Times New Roman" w:eastAsia="Times New Roman" w:hAnsi="Times New Roman" w:cs="Times New Roman"/>
          <w:sz w:val="28"/>
          <w:szCs w:val="28"/>
        </w:rPr>
        <w:t>10 388,00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121EF2" w:rsidRPr="00BE6CBC" w:rsidRDefault="00545EE3" w:rsidP="00121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 итогам 1</w:t>
      </w:r>
      <w:r w:rsidR="00121EF2" w:rsidRPr="00BE6CBC">
        <w:rPr>
          <w:rFonts w:ascii="Times New Roman" w:eastAsia="Times New Roman" w:hAnsi="Times New Roman" w:cs="Times New Roman"/>
          <w:sz w:val="28"/>
          <w:szCs w:val="28"/>
        </w:rPr>
        <w:t xml:space="preserve"> квартал</w:t>
      </w:r>
      <w:r w:rsidR="0007052E" w:rsidRPr="00BE6CB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2024</w:t>
      </w:r>
      <w:r w:rsidR="00121EF2" w:rsidRPr="00BE6CBC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доходы от платы</w:t>
      </w:r>
      <w:r w:rsidR="00121EF2" w:rsidRPr="00BE6CBC">
        <w:rPr>
          <w:rFonts w:ascii="Times New Roman" w:eastAsia="Times New Roman" w:hAnsi="Times New Roman" w:cs="Times New Roman"/>
          <w:sz w:val="28"/>
          <w:szCs w:val="28"/>
        </w:rPr>
        <w:t xml:space="preserve"> за негативное возде</w:t>
      </w:r>
      <w:r w:rsidR="00121EF2" w:rsidRPr="00BE6CBC">
        <w:rPr>
          <w:rFonts w:ascii="Times New Roman" w:eastAsia="Times New Roman" w:hAnsi="Times New Roman" w:cs="Times New Roman"/>
          <w:sz w:val="28"/>
          <w:szCs w:val="28"/>
        </w:rPr>
        <w:t>й</w:t>
      </w:r>
      <w:r w:rsidR="00121EF2" w:rsidRPr="00BE6CBC">
        <w:rPr>
          <w:rFonts w:ascii="Times New Roman" w:eastAsia="Times New Roman" w:hAnsi="Times New Roman" w:cs="Times New Roman"/>
          <w:sz w:val="28"/>
          <w:szCs w:val="28"/>
        </w:rPr>
        <w:t>ствие на окр</w:t>
      </w:r>
      <w:r w:rsidR="0007052E" w:rsidRPr="00BE6CBC">
        <w:rPr>
          <w:rFonts w:ascii="Times New Roman" w:eastAsia="Times New Roman" w:hAnsi="Times New Roman" w:cs="Times New Roman"/>
          <w:sz w:val="28"/>
          <w:szCs w:val="28"/>
        </w:rPr>
        <w:t>ужающую среду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исполнены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11 342,41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или 22,68 % к годовым плановым назначениям 50 000,00 рублей.</w:t>
      </w:r>
    </w:p>
    <w:p w:rsidR="00002C91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доходов от оказания платных услуг (работ) и компенсации затрат государства за отчетный период составило </w:t>
      </w:r>
      <w:r w:rsidR="00545EE3">
        <w:rPr>
          <w:rFonts w:ascii="Times New Roman" w:eastAsia="Times New Roman" w:hAnsi="Times New Roman" w:cs="Times New Roman"/>
          <w:sz w:val="28"/>
          <w:szCs w:val="28"/>
        </w:rPr>
        <w:t>1 540 132,46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545EE3">
        <w:rPr>
          <w:rFonts w:ascii="Times New Roman" w:eastAsia="Times New Roman" w:hAnsi="Times New Roman" w:cs="Times New Roman"/>
          <w:sz w:val="28"/>
          <w:szCs w:val="28"/>
        </w:rPr>
        <w:t xml:space="preserve">   19,38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назначениям </w:t>
      </w:r>
      <w:r w:rsidR="00545EE3">
        <w:rPr>
          <w:rFonts w:ascii="Times New Roman" w:eastAsia="Times New Roman" w:hAnsi="Times New Roman" w:cs="Times New Roman"/>
          <w:sz w:val="28"/>
          <w:szCs w:val="28"/>
        </w:rPr>
        <w:t>7 946 605,80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DF748F" w:rsidRPr="00BE6CBC" w:rsidRDefault="00DF748F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F5">
        <w:rPr>
          <w:rFonts w:ascii="Times New Roman" w:eastAsia="Times New Roman" w:hAnsi="Times New Roman" w:cs="Times New Roman"/>
          <w:sz w:val="28"/>
          <w:szCs w:val="28"/>
        </w:rPr>
        <w:t xml:space="preserve">Доходы от продажи материальных и нематериальных активов поступили в сумме </w:t>
      </w:r>
      <w:r w:rsidR="00545EE3">
        <w:rPr>
          <w:rFonts w:ascii="Times New Roman" w:eastAsia="Times New Roman" w:hAnsi="Times New Roman" w:cs="Times New Roman"/>
          <w:sz w:val="28"/>
          <w:szCs w:val="28"/>
        </w:rPr>
        <w:t>4 337 560,10</w:t>
      </w:r>
      <w:r w:rsidRPr="007F6AF5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7F6AF5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На отчетную дату поступили доходы по штрафам и санкциям в сумме    </w:t>
      </w:r>
      <w:r w:rsidR="00545EE3">
        <w:rPr>
          <w:rFonts w:ascii="Times New Roman" w:eastAsia="Times New Roman" w:hAnsi="Times New Roman" w:cs="Times New Roman"/>
          <w:sz w:val="28"/>
          <w:szCs w:val="28"/>
        </w:rPr>
        <w:t>373 360,44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рублей или </w:t>
      </w:r>
      <w:r w:rsidR="00545EE3">
        <w:rPr>
          <w:rFonts w:ascii="Times New Roman" w:eastAsia="Times New Roman" w:hAnsi="Times New Roman" w:cs="Times New Roman"/>
          <w:sz w:val="28"/>
          <w:szCs w:val="28"/>
        </w:rPr>
        <w:t>30,77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% к годовым плановым назначениям </w:t>
      </w:r>
      <w:r w:rsidR="00532C8B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545EE3">
        <w:rPr>
          <w:rFonts w:ascii="Times New Roman" w:eastAsia="Times New Roman" w:hAnsi="Times New Roman" w:cs="Times New Roman"/>
          <w:sz w:val="28"/>
          <w:szCs w:val="28"/>
        </w:rPr>
        <w:t>1 213 406,16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6A5522" w:rsidRPr="00BE6CBC" w:rsidRDefault="007F6AF5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83">
        <w:rPr>
          <w:rFonts w:ascii="Times New Roman" w:eastAsia="Times New Roman" w:hAnsi="Times New Roman" w:cs="Times New Roman"/>
          <w:sz w:val="28"/>
          <w:szCs w:val="28"/>
        </w:rPr>
        <w:t xml:space="preserve">Прочие неналоговые доходы поступили в сумме </w:t>
      </w:r>
      <w:r w:rsidR="00F65B42">
        <w:rPr>
          <w:rFonts w:ascii="Times New Roman" w:eastAsia="Times New Roman" w:hAnsi="Times New Roman" w:cs="Times New Roman"/>
          <w:sz w:val="28"/>
          <w:szCs w:val="28"/>
        </w:rPr>
        <w:t>3 945,28</w:t>
      </w:r>
      <w:r w:rsidRPr="00042583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  <w:r w:rsidR="006A5522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В бюджет Грачевского муниципального </w:t>
      </w:r>
      <w:r w:rsidR="007F6AF5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ступили средства по следующим видам межбюджетных трансфертов: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>а) дотации</w:t>
      </w:r>
      <w:r w:rsidR="00566A16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7266DA">
        <w:rPr>
          <w:rFonts w:ascii="Times New Roman" w:eastAsia="Times New Roman" w:hAnsi="Times New Roman" w:cs="Times New Roman"/>
          <w:sz w:val="28"/>
          <w:szCs w:val="28"/>
        </w:rPr>
        <w:t>89 765 499,00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  <w:r w:rsidR="007266DA">
        <w:rPr>
          <w:rFonts w:ascii="Times New Roman" w:eastAsia="Times New Roman" w:hAnsi="Times New Roman" w:cs="Times New Roman"/>
          <w:sz w:val="28"/>
          <w:szCs w:val="28"/>
        </w:rPr>
        <w:t>25,00</w:t>
      </w:r>
      <w:r w:rsidR="009D09E3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назначениям </w:t>
      </w:r>
      <w:r w:rsidR="007266DA">
        <w:rPr>
          <w:rFonts w:ascii="Times New Roman" w:eastAsia="Times New Roman" w:hAnsi="Times New Roman" w:cs="Times New Roman"/>
          <w:sz w:val="28"/>
          <w:szCs w:val="28"/>
        </w:rPr>
        <w:t xml:space="preserve"> 359 062 000,00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2C91" w:rsidRPr="00BE6CBC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б) субсидии – </w:t>
      </w:r>
      <w:r w:rsidR="007266DA">
        <w:rPr>
          <w:rFonts w:ascii="Times New Roman" w:eastAsia="Times New Roman" w:hAnsi="Times New Roman" w:cs="Times New Roman"/>
          <w:sz w:val="28"/>
          <w:szCs w:val="28"/>
        </w:rPr>
        <w:t>18 724 306,99</w:t>
      </w:r>
      <w:r w:rsidR="009D09E3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  <w:r w:rsidR="007266DA">
        <w:rPr>
          <w:rFonts w:ascii="Times New Roman" w:eastAsia="Times New Roman" w:hAnsi="Times New Roman" w:cs="Times New Roman"/>
          <w:sz w:val="28"/>
          <w:szCs w:val="28"/>
        </w:rPr>
        <w:t>5,14</w:t>
      </w:r>
      <w:r w:rsidR="009D09E3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% к годовым плановым назнач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ниям </w:t>
      </w:r>
      <w:r w:rsidR="007266DA">
        <w:rPr>
          <w:rFonts w:ascii="Times New Roman" w:eastAsia="Times New Roman" w:hAnsi="Times New Roman" w:cs="Times New Roman"/>
          <w:sz w:val="28"/>
          <w:szCs w:val="28"/>
        </w:rPr>
        <w:t>364 509 203,56</w:t>
      </w:r>
      <w:r w:rsidR="009D09E3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в) субвенции – </w:t>
      </w:r>
      <w:r w:rsidR="007266DA">
        <w:rPr>
          <w:rFonts w:ascii="Times New Roman" w:eastAsia="Times New Roman" w:hAnsi="Times New Roman" w:cs="Times New Roman"/>
          <w:sz w:val="28"/>
          <w:szCs w:val="28"/>
        </w:rPr>
        <w:t>111 415 73,78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7266DA">
        <w:rPr>
          <w:rFonts w:ascii="Times New Roman" w:eastAsia="Times New Roman" w:hAnsi="Times New Roman" w:cs="Times New Roman"/>
          <w:sz w:val="28"/>
          <w:szCs w:val="28"/>
        </w:rPr>
        <w:t>24,11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66DA">
        <w:rPr>
          <w:rFonts w:ascii="Times New Roman" w:eastAsia="Times New Roman" w:hAnsi="Times New Roman" w:cs="Times New Roman"/>
          <w:sz w:val="28"/>
          <w:szCs w:val="28"/>
        </w:rPr>
        <w:t>% от плана         462 147 459,84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в) иные межбюджетные трансферты – </w:t>
      </w:r>
      <w:r w:rsidR="007266DA">
        <w:rPr>
          <w:rFonts w:ascii="Times New Roman" w:eastAsia="Times New Roman" w:hAnsi="Times New Roman" w:cs="Times New Roman"/>
          <w:sz w:val="28"/>
          <w:szCs w:val="28"/>
        </w:rPr>
        <w:t>274 587,90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7266DA">
        <w:rPr>
          <w:rFonts w:ascii="Times New Roman" w:eastAsia="Times New Roman" w:hAnsi="Times New Roman" w:cs="Times New Roman"/>
          <w:sz w:val="28"/>
          <w:szCs w:val="28"/>
        </w:rPr>
        <w:t>23,84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от плана </w:t>
      </w:r>
      <w:r w:rsidR="007266DA">
        <w:rPr>
          <w:rFonts w:ascii="Times New Roman" w:eastAsia="Times New Roman" w:hAnsi="Times New Roman" w:cs="Times New Roman"/>
          <w:sz w:val="28"/>
          <w:szCs w:val="28"/>
        </w:rPr>
        <w:t>1 151 850,94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66DA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Расходы местного бюджета утверждены решением о бюджете в объеме </w:t>
      </w:r>
      <w:r w:rsidR="007266DA">
        <w:rPr>
          <w:rFonts w:ascii="Times New Roman" w:eastAsia="Calibri" w:hAnsi="Times New Roman" w:cs="Times New Roman"/>
          <w:sz w:val="28"/>
          <w:szCs w:val="28"/>
        </w:rPr>
        <w:t>1 454 833 956,13</w:t>
      </w:r>
      <w:r w:rsidR="00700D7D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рублей. 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В ходе исполнения местного бюджета в соответствии со статьей </w:t>
      </w:r>
      <w:r w:rsidR="007266DA">
        <w:rPr>
          <w:rFonts w:ascii="Times New Roman" w:eastAsia="Calibri" w:hAnsi="Times New Roman" w:cs="Times New Roman"/>
          <w:sz w:val="28"/>
          <w:szCs w:val="28"/>
        </w:rPr>
        <w:t>2</w:t>
      </w:r>
      <w:r w:rsidR="00292F79">
        <w:rPr>
          <w:rFonts w:ascii="Times New Roman" w:eastAsia="Calibri" w:hAnsi="Times New Roman" w:cs="Times New Roman"/>
          <w:sz w:val="28"/>
          <w:szCs w:val="28"/>
        </w:rPr>
        <w:t>32</w:t>
      </w:r>
      <w:bookmarkStart w:id="0" w:name="_GoBack"/>
      <w:bookmarkEnd w:id="0"/>
      <w:r w:rsidR="0072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Бю</w:t>
      </w:r>
      <w:r w:rsidRPr="00BE6CBC">
        <w:rPr>
          <w:rFonts w:ascii="Times New Roman" w:eastAsia="Calibri" w:hAnsi="Times New Roman" w:cs="Times New Roman"/>
          <w:sz w:val="28"/>
          <w:szCs w:val="28"/>
        </w:rPr>
        <w:t>д</w:t>
      </w:r>
      <w:r w:rsidRPr="00BE6CBC">
        <w:rPr>
          <w:rFonts w:ascii="Times New Roman" w:eastAsia="Calibri" w:hAnsi="Times New Roman" w:cs="Times New Roman"/>
          <w:sz w:val="28"/>
          <w:szCs w:val="28"/>
        </w:rPr>
        <w:t>жетного кодекса Российской Федерации годовые плановые назначения по ра</w:t>
      </w:r>
      <w:r w:rsidRPr="00BE6CBC">
        <w:rPr>
          <w:rFonts w:ascii="Times New Roman" w:eastAsia="Calibri" w:hAnsi="Times New Roman" w:cs="Times New Roman"/>
          <w:sz w:val="28"/>
          <w:szCs w:val="28"/>
        </w:rPr>
        <w:t>с</w:t>
      </w:r>
      <w:r w:rsidRPr="00BE6CBC">
        <w:rPr>
          <w:rFonts w:ascii="Times New Roman" w:eastAsia="Calibri" w:hAnsi="Times New Roman" w:cs="Times New Roman"/>
          <w:sz w:val="28"/>
          <w:szCs w:val="28"/>
        </w:rPr>
        <w:t>ходам увеличены на сумму дополнительно поступивших сре</w:t>
      </w:r>
      <w:proofErr w:type="gramStart"/>
      <w:r w:rsidRPr="00BE6CBC">
        <w:rPr>
          <w:rFonts w:ascii="Times New Roman" w:eastAsia="Calibri" w:hAnsi="Times New Roman" w:cs="Times New Roman"/>
          <w:sz w:val="28"/>
          <w:szCs w:val="28"/>
        </w:rPr>
        <w:t>дств кр</w:t>
      </w:r>
      <w:proofErr w:type="gramEnd"/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аевого бюджета по направлениям, определенным федеральными и краевыми </w:t>
      </w:r>
      <w:r w:rsidRPr="001A6E5F">
        <w:rPr>
          <w:rFonts w:ascii="Times New Roman" w:eastAsia="Calibri" w:hAnsi="Times New Roman" w:cs="Times New Roman"/>
          <w:sz w:val="28"/>
          <w:szCs w:val="28"/>
        </w:rPr>
        <w:t>норм</w:t>
      </w:r>
      <w:r w:rsidRPr="001A6E5F">
        <w:rPr>
          <w:rFonts w:ascii="Times New Roman" w:eastAsia="Calibri" w:hAnsi="Times New Roman" w:cs="Times New Roman"/>
          <w:sz w:val="28"/>
          <w:szCs w:val="28"/>
        </w:rPr>
        <w:t>а</w:t>
      </w:r>
      <w:r w:rsidRPr="001A6E5F">
        <w:rPr>
          <w:rFonts w:ascii="Times New Roman" w:eastAsia="Calibri" w:hAnsi="Times New Roman" w:cs="Times New Roman"/>
          <w:sz w:val="28"/>
          <w:szCs w:val="28"/>
        </w:rPr>
        <w:t xml:space="preserve">тивными правовыми актами </w:t>
      </w:r>
      <w:r w:rsidR="007266DA">
        <w:rPr>
          <w:rFonts w:ascii="Times New Roman" w:eastAsia="Calibri" w:hAnsi="Times New Roman" w:cs="Times New Roman"/>
          <w:sz w:val="28"/>
          <w:szCs w:val="28"/>
        </w:rPr>
        <w:t>132 473 926,52</w:t>
      </w:r>
      <w:r w:rsidR="00B94D65" w:rsidRPr="001A6E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6E5F">
        <w:rPr>
          <w:rFonts w:ascii="Times New Roman" w:eastAsia="Calibri" w:hAnsi="Times New Roman" w:cs="Times New Roman"/>
          <w:sz w:val="28"/>
          <w:szCs w:val="28"/>
        </w:rPr>
        <w:t xml:space="preserve">рублей и составили </w:t>
      </w:r>
      <w:r w:rsidR="00BE5A16" w:rsidRPr="001A6E5F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7266DA">
        <w:rPr>
          <w:rFonts w:ascii="Times New Roman" w:eastAsia="Calibri" w:hAnsi="Times New Roman" w:cs="Times New Roman"/>
          <w:sz w:val="28"/>
          <w:szCs w:val="28"/>
        </w:rPr>
        <w:t>1 587 307 882,65</w:t>
      </w:r>
      <w:r w:rsidR="00700D7D" w:rsidRPr="001A6E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6E5F"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:rsidR="0050295C" w:rsidRPr="008F7EFA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7EFA">
        <w:rPr>
          <w:rFonts w:ascii="Times New Roman" w:eastAsia="Calibri" w:hAnsi="Times New Roman" w:cs="Times New Roman"/>
          <w:sz w:val="28"/>
          <w:szCs w:val="28"/>
        </w:rPr>
        <w:t xml:space="preserve">Кассовое исполнение по расходам местного бюджета за </w:t>
      </w:r>
      <w:r w:rsidR="007266DA">
        <w:rPr>
          <w:rFonts w:ascii="Times New Roman" w:eastAsia="Calibri" w:hAnsi="Times New Roman" w:cs="Times New Roman"/>
          <w:sz w:val="28"/>
          <w:szCs w:val="28"/>
        </w:rPr>
        <w:t>1</w:t>
      </w:r>
      <w:r w:rsidR="002B6805" w:rsidRPr="008F7EFA">
        <w:rPr>
          <w:rFonts w:ascii="Times New Roman" w:eastAsia="Calibri" w:hAnsi="Times New Roman" w:cs="Times New Roman"/>
          <w:sz w:val="28"/>
          <w:szCs w:val="28"/>
        </w:rPr>
        <w:t xml:space="preserve"> квартал </w:t>
      </w:r>
      <w:r w:rsidR="007266DA">
        <w:rPr>
          <w:rFonts w:ascii="Times New Roman" w:eastAsia="Calibri" w:hAnsi="Times New Roman" w:cs="Times New Roman"/>
          <w:sz w:val="28"/>
          <w:szCs w:val="28"/>
        </w:rPr>
        <w:t>2024</w:t>
      </w:r>
      <w:r w:rsidRPr="008F7EF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F7EFA">
        <w:rPr>
          <w:rFonts w:ascii="Times New Roman" w:eastAsia="Calibri" w:hAnsi="Times New Roman" w:cs="Times New Roman"/>
          <w:sz w:val="28"/>
          <w:szCs w:val="28"/>
        </w:rPr>
        <w:t>год</w:t>
      </w:r>
      <w:r w:rsidR="002B712A" w:rsidRPr="008F7EFA">
        <w:rPr>
          <w:rFonts w:ascii="Times New Roman" w:eastAsia="Calibri" w:hAnsi="Times New Roman" w:cs="Times New Roman"/>
          <w:sz w:val="28"/>
          <w:szCs w:val="28"/>
        </w:rPr>
        <w:t>а</w:t>
      </w:r>
      <w:r w:rsidRPr="008F7EFA">
        <w:rPr>
          <w:rFonts w:ascii="Times New Roman" w:eastAsia="Calibri" w:hAnsi="Times New Roman" w:cs="Times New Roman"/>
          <w:sz w:val="28"/>
          <w:szCs w:val="28"/>
        </w:rPr>
        <w:t xml:space="preserve"> сложилось в сумме </w:t>
      </w:r>
      <w:r w:rsidR="007266DA">
        <w:rPr>
          <w:rFonts w:ascii="Times New Roman" w:eastAsia="Calibri" w:hAnsi="Times New Roman" w:cs="Times New Roman"/>
          <w:sz w:val="28"/>
          <w:szCs w:val="28"/>
        </w:rPr>
        <w:t>257 830 845,63</w:t>
      </w:r>
      <w:r w:rsidR="001517D8" w:rsidRPr="008F7E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7EFA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7266DA">
        <w:rPr>
          <w:rFonts w:ascii="Times New Roman" w:eastAsia="Calibri" w:hAnsi="Times New Roman" w:cs="Times New Roman"/>
          <w:sz w:val="28"/>
          <w:szCs w:val="28"/>
        </w:rPr>
        <w:t>16,24</w:t>
      </w:r>
      <w:r w:rsidRPr="008F7EFA">
        <w:rPr>
          <w:rFonts w:ascii="Times New Roman" w:eastAsia="Calibri" w:hAnsi="Times New Roman" w:cs="Times New Roman"/>
          <w:sz w:val="28"/>
          <w:szCs w:val="28"/>
        </w:rPr>
        <w:t xml:space="preserve"> % к уточненным годовым плановым назначениям.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7EFA">
        <w:rPr>
          <w:rFonts w:ascii="Times New Roman" w:eastAsia="Calibri" w:hAnsi="Times New Roman" w:cs="Times New Roman"/>
          <w:sz w:val="28"/>
          <w:szCs w:val="28"/>
        </w:rPr>
        <w:t>Испол</w:t>
      </w:r>
      <w:r w:rsidR="00201E9F" w:rsidRPr="008F7EFA">
        <w:rPr>
          <w:rFonts w:ascii="Times New Roman" w:eastAsia="Calibri" w:hAnsi="Times New Roman" w:cs="Times New Roman"/>
          <w:sz w:val="28"/>
          <w:szCs w:val="28"/>
        </w:rPr>
        <w:t>нени</w:t>
      </w:r>
      <w:r w:rsidR="006A5522" w:rsidRPr="008F7EFA">
        <w:rPr>
          <w:rFonts w:ascii="Times New Roman" w:eastAsia="Calibri" w:hAnsi="Times New Roman" w:cs="Times New Roman"/>
          <w:sz w:val="28"/>
          <w:szCs w:val="28"/>
        </w:rPr>
        <w:t>е</w:t>
      </w:r>
      <w:r w:rsidR="00B94D65" w:rsidRPr="008F7EFA">
        <w:rPr>
          <w:rFonts w:ascii="Times New Roman" w:eastAsia="Calibri" w:hAnsi="Times New Roman" w:cs="Times New Roman"/>
          <w:sz w:val="28"/>
          <w:szCs w:val="28"/>
        </w:rPr>
        <w:t xml:space="preserve"> по статьям затрат на </w:t>
      </w:r>
      <w:r w:rsidR="007266DA">
        <w:rPr>
          <w:rFonts w:ascii="Times New Roman" w:eastAsia="Calibri" w:hAnsi="Times New Roman" w:cs="Times New Roman"/>
          <w:sz w:val="28"/>
          <w:szCs w:val="28"/>
        </w:rPr>
        <w:t>1</w:t>
      </w:r>
      <w:r w:rsidR="00B94D65" w:rsidRPr="008F7EFA">
        <w:rPr>
          <w:rFonts w:ascii="Times New Roman" w:eastAsia="Calibri" w:hAnsi="Times New Roman" w:cs="Times New Roman"/>
          <w:sz w:val="28"/>
          <w:szCs w:val="28"/>
        </w:rPr>
        <w:t xml:space="preserve"> апреля </w:t>
      </w:r>
      <w:r w:rsidR="007266DA">
        <w:rPr>
          <w:rFonts w:ascii="Times New Roman" w:eastAsia="Calibri" w:hAnsi="Times New Roman" w:cs="Times New Roman"/>
          <w:sz w:val="28"/>
          <w:szCs w:val="28"/>
        </w:rPr>
        <w:t>2024</w:t>
      </w:r>
      <w:r w:rsidRPr="008F7EFA">
        <w:rPr>
          <w:rFonts w:ascii="Times New Roman" w:eastAsia="Calibri" w:hAnsi="Times New Roman" w:cs="Times New Roman"/>
          <w:sz w:val="28"/>
          <w:szCs w:val="28"/>
        </w:rPr>
        <w:t xml:space="preserve"> года составило: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- заработная плата с начислениями </w:t>
      </w:r>
      <w:r w:rsidR="007266DA">
        <w:rPr>
          <w:rFonts w:ascii="Times New Roman" w:eastAsia="Calibri" w:hAnsi="Times New Roman" w:cs="Times New Roman"/>
          <w:sz w:val="28"/>
          <w:szCs w:val="28"/>
        </w:rPr>
        <w:t>98 161 326,49</w:t>
      </w:r>
      <w:r w:rsidR="00516F0E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>рубл</w:t>
      </w:r>
      <w:r w:rsidR="00B94D65" w:rsidRPr="00DC2052">
        <w:rPr>
          <w:rFonts w:ascii="Times New Roman" w:eastAsia="Calibri" w:hAnsi="Times New Roman" w:cs="Times New Roman"/>
          <w:sz w:val="28"/>
          <w:szCs w:val="28"/>
        </w:rPr>
        <w:t>ей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7266DA">
        <w:rPr>
          <w:rFonts w:ascii="Times New Roman" w:eastAsia="Calibri" w:hAnsi="Times New Roman" w:cs="Times New Roman"/>
          <w:sz w:val="28"/>
          <w:szCs w:val="28"/>
        </w:rPr>
        <w:t>38,07</w:t>
      </w:r>
      <w:r w:rsidR="00516F0E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% от общих расходов бюджета; 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- оплата коммунальных </w:t>
      </w:r>
      <w:r w:rsidR="00C67B01" w:rsidRPr="00DC2052">
        <w:rPr>
          <w:rFonts w:ascii="Times New Roman" w:eastAsia="Calibri" w:hAnsi="Times New Roman" w:cs="Times New Roman"/>
          <w:sz w:val="28"/>
          <w:szCs w:val="28"/>
        </w:rPr>
        <w:t xml:space="preserve">услуг </w:t>
      </w:r>
      <w:r w:rsidR="007266DA">
        <w:rPr>
          <w:rFonts w:ascii="Times New Roman" w:eastAsia="Calibri" w:hAnsi="Times New Roman" w:cs="Times New Roman"/>
          <w:sz w:val="28"/>
          <w:szCs w:val="28"/>
        </w:rPr>
        <w:t>14 448 163,76</w:t>
      </w:r>
      <w:r w:rsidR="00901713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>рубл</w:t>
      </w:r>
      <w:r w:rsidR="00B94D65" w:rsidRPr="00DC2052">
        <w:rPr>
          <w:rFonts w:ascii="Times New Roman" w:eastAsia="Calibri" w:hAnsi="Times New Roman" w:cs="Times New Roman"/>
          <w:sz w:val="28"/>
          <w:szCs w:val="28"/>
        </w:rPr>
        <w:t xml:space="preserve">ей или </w:t>
      </w:r>
      <w:r w:rsidR="007266DA">
        <w:rPr>
          <w:rFonts w:ascii="Times New Roman" w:eastAsia="Calibri" w:hAnsi="Times New Roman" w:cs="Times New Roman"/>
          <w:sz w:val="28"/>
          <w:szCs w:val="28"/>
        </w:rPr>
        <w:t>5,60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 % от общих расходов бюджета;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 - социальное обеспечение и иные выплаты населению </w:t>
      </w:r>
      <w:r w:rsidR="007266DA">
        <w:rPr>
          <w:rFonts w:ascii="Times New Roman" w:eastAsia="Calibri" w:hAnsi="Times New Roman" w:cs="Times New Roman"/>
          <w:sz w:val="28"/>
          <w:szCs w:val="28"/>
        </w:rPr>
        <w:t>52 713 239,12</w:t>
      </w:r>
      <w:r w:rsidR="00901713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>ру</w:t>
      </w:r>
      <w:r w:rsidRPr="00DC2052">
        <w:rPr>
          <w:rFonts w:ascii="Times New Roman" w:eastAsia="Calibri" w:hAnsi="Times New Roman" w:cs="Times New Roman"/>
          <w:sz w:val="28"/>
          <w:szCs w:val="28"/>
        </w:rPr>
        <w:t>б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лей или </w:t>
      </w:r>
      <w:r w:rsidR="007266DA">
        <w:rPr>
          <w:rFonts w:ascii="Times New Roman" w:eastAsia="Calibri" w:hAnsi="Times New Roman" w:cs="Times New Roman"/>
          <w:sz w:val="28"/>
          <w:szCs w:val="28"/>
        </w:rPr>
        <w:t>20,45</w:t>
      </w:r>
      <w:r w:rsidR="00DC2052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% от общих расходов бюджета; 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- прочие расходы </w:t>
      </w:r>
      <w:r w:rsidR="007266DA">
        <w:rPr>
          <w:rFonts w:ascii="Times New Roman" w:eastAsia="Calibri" w:hAnsi="Times New Roman" w:cs="Times New Roman"/>
          <w:sz w:val="28"/>
          <w:szCs w:val="28"/>
        </w:rPr>
        <w:t>92 508 116,26</w:t>
      </w:r>
      <w:r w:rsidR="00200FAC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7266DA">
        <w:rPr>
          <w:rFonts w:ascii="Times New Roman" w:eastAsia="Calibri" w:hAnsi="Times New Roman" w:cs="Times New Roman"/>
          <w:sz w:val="28"/>
          <w:szCs w:val="28"/>
        </w:rPr>
        <w:t>35,88</w:t>
      </w:r>
      <w:r w:rsidR="00200FAC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>% от общих расходов бюджета.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6073A">
        <w:rPr>
          <w:rFonts w:ascii="Times New Roman" w:eastAsia="Calibri" w:hAnsi="Times New Roman" w:cs="Times New Roman"/>
          <w:bCs/>
          <w:sz w:val="28"/>
          <w:szCs w:val="28"/>
        </w:rPr>
        <w:t>По главным распорядителям бюджетных средств утвержденные бюдже</w:t>
      </w:r>
      <w:r w:rsidRPr="0056073A">
        <w:rPr>
          <w:rFonts w:ascii="Times New Roman" w:eastAsia="Calibri" w:hAnsi="Times New Roman" w:cs="Times New Roman"/>
          <w:bCs/>
          <w:sz w:val="28"/>
          <w:szCs w:val="28"/>
        </w:rPr>
        <w:t>т</w:t>
      </w:r>
      <w:r w:rsidRPr="0056073A">
        <w:rPr>
          <w:rFonts w:ascii="Times New Roman" w:eastAsia="Calibri" w:hAnsi="Times New Roman" w:cs="Times New Roman"/>
          <w:bCs/>
          <w:sz w:val="28"/>
          <w:szCs w:val="28"/>
        </w:rPr>
        <w:t>ные ассигнования и кассовое исполнение сложилось следующим образом.</w:t>
      </w:r>
    </w:p>
    <w:p w:rsidR="0050295C" w:rsidRPr="00BE6CBC" w:rsidRDefault="0050295C" w:rsidP="0053593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С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овету Грачевского муниципального </w:t>
      </w:r>
      <w:r w:rsidR="00535937">
        <w:rPr>
          <w:rFonts w:ascii="Times New Roman" w:eastAsia="Calibri" w:hAnsi="Times New Roman" w:cs="Times New Roman"/>
          <w:bCs/>
          <w:sz w:val="28"/>
          <w:szCs w:val="28"/>
        </w:rPr>
        <w:t>округа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бюджетные ассигнования, 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утверждены в сумме </w:t>
      </w:r>
      <w:r w:rsidR="003D627C">
        <w:rPr>
          <w:rFonts w:ascii="Times New Roman" w:eastAsia="Calibri" w:hAnsi="Times New Roman" w:cs="Times New Roman"/>
          <w:bCs/>
          <w:sz w:val="28"/>
          <w:szCs w:val="28"/>
        </w:rPr>
        <w:t>2 486 410,88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рублей. Кассовое исполнение </w:t>
      </w:r>
      <w:r w:rsidR="00C837DB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3D627C">
        <w:rPr>
          <w:rFonts w:ascii="Times New Roman" w:eastAsia="Calibri" w:hAnsi="Times New Roman" w:cs="Times New Roman"/>
          <w:sz w:val="28"/>
          <w:szCs w:val="28"/>
        </w:rPr>
        <w:t>1</w:t>
      </w:r>
      <w:r w:rsidR="008F7EFA">
        <w:rPr>
          <w:rFonts w:ascii="Times New Roman" w:eastAsia="Calibri" w:hAnsi="Times New Roman" w:cs="Times New Roman"/>
          <w:sz w:val="28"/>
          <w:szCs w:val="28"/>
        </w:rPr>
        <w:t xml:space="preserve"> квартал </w:t>
      </w:r>
      <w:r w:rsidR="003D627C">
        <w:rPr>
          <w:rFonts w:ascii="Times New Roman" w:eastAsia="Calibri" w:hAnsi="Times New Roman" w:cs="Times New Roman"/>
          <w:sz w:val="28"/>
          <w:szCs w:val="28"/>
        </w:rPr>
        <w:t>2024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5937" w:rsidRPr="00BE6CBC">
        <w:rPr>
          <w:rFonts w:ascii="Times New Roman" w:eastAsia="Calibri" w:hAnsi="Times New Roman" w:cs="Times New Roman"/>
          <w:sz w:val="28"/>
          <w:szCs w:val="28"/>
        </w:rPr>
        <w:t xml:space="preserve">составило </w:t>
      </w:r>
      <w:r w:rsidR="003D627C">
        <w:rPr>
          <w:rFonts w:ascii="Times New Roman" w:eastAsia="Calibri" w:hAnsi="Times New Roman" w:cs="Times New Roman"/>
          <w:sz w:val="28"/>
          <w:szCs w:val="28"/>
        </w:rPr>
        <w:t>484 040,81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3D627C">
        <w:rPr>
          <w:rFonts w:ascii="Times New Roman" w:eastAsia="Calibri" w:hAnsi="Times New Roman" w:cs="Times New Roman"/>
          <w:sz w:val="28"/>
          <w:szCs w:val="28"/>
        </w:rPr>
        <w:t>19,47</w:t>
      </w:r>
      <w:r w:rsidRPr="00BE6CBC">
        <w:rPr>
          <w:rFonts w:ascii="Times New Roman" w:eastAsia="Calibri" w:hAnsi="Times New Roman" w:cs="Times New Roman"/>
          <w:sz w:val="28"/>
          <w:szCs w:val="28"/>
        </w:rPr>
        <w:t> 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50295C" w:rsidP="001A6E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DBC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дминистрации Грачевского муниципального </w:t>
      </w:r>
      <w:r w:rsidR="00535937" w:rsidRPr="00F44DBC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края, предусмотрено </w:t>
      </w:r>
      <w:r w:rsidR="003D627C">
        <w:rPr>
          <w:rFonts w:ascii="Times New Roman" w:eastAsia="Calibri" w:hAnsi="Times New Roman" w:cs="Times New Roman"/>
          <w:sz w:val="28"/>
          <w:szCs w:val="28"/>
        </w:rPr>
        <w:t>371 838 699,12</w:t>
      </w:r>
      <w:r w:rsidR="00201E9F" w:rsidRPr="00F44D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4DBC">
        <w:rPr>
          <w:rFonts w:ascii="Times New Roman" w:eastAsia="Calibri" w:hAnsi="Times New Roman" w:cs="Times New Roman"/>
          <w:bCs/>
          <w:sz w:val="28"/>
          <w:szCs w:val="28"/>
        </w:rPr>
        <w:t>рублей,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 исполнение </w:t>
      </w:r>
      <w:r w:rsidR="00C837DB" w:rsidRPr="00F44D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3D627C">
        <w:rPr>
          <w:rFonts w:ascii="Times New Roman" w:eastAsia="Calibri" w:hAnsi="Times New Roman" w:cs="Times New Roman"/>
          <w:sz w:val="28"/>
          <w:szCs w:val="28"/>
        </w:rPr>
        <w:t>1</w:t>
      </w:r>
      <w:r w:rsidR="008F7EFA">
        <w:rPr>
          <w:rFonts w:ascii="Times New Roman" w:eastAsia="Calibri" w:hAnsi="Times New Roman" w:cs="Times New Roman"/>
          <w:sz w:val="28"/>
          <w:szCs w:val="28"/>
        </w:rPr>
        <w:t xml:space="preserve"> квартал </w:t>
      </w:r>
      <w:r w:rsidR="003D627C">
        <w:rPr>
          <w:rFonts w:ascii="Times New Roman" w:eastAsia="Calibri" w:hAnsi="Times New Roman" w:cs="Times New Roman"/>
          <w:sz w:val="28"/>
          <w:szCs w:val="28"/>
        </w:rPr>
        <w:t>2024</w:t>
      </w:r>
      <w:r w:rsidR="00122AD8" w:rsidRPr="00F44DBC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="003D627C">
        <w:rPr>
          <w:rFonts w:ascii="Times New Roman" w:eastAsia="Calibri" w:hAnsi="Times New Roman" w:cs="Times New Roman"/>
          <w:sz w:val="28"/>
          <w:szCs w:val="28"/>
        </w:rPr>
        <w:t xml:space="preserve">35 773 039,02 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3D627C">
        <w:rPr>
          <w:rFonts w:ascii="Times New Roman" w:eastAsia="Calibri" w:hAnsi="Times New Roman" w:cs="Times New Roman"/>
          <w:sz w:val="28"/>
          <w:szCs w:val="28"/>
        </w:rPr>
        <w:t>9,62</w:t>
      </w:r>
      <w:r w:rsidRPr="00F44DBC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назначениям в том числе: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5633A" w:rsidRPr="00BE6CBC" w:rsidRDefault="00C5633A" w:rsidP="00C5633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</w:t>
      </w:r>
      <w:r w:rsidR="00A1655E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функционирование главы Грачевского муниципального </w:t>
      </w:r>
      <w:r w:rsidR="0053593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жетные ассигнования утверждены в размере </w:t>
      </w:r>
      <w:r w:rsidR="003D627C">
        <w:rPr>
          <w:rFonts w:ascii="Times New Roman" w:eastAsia="Times New Roman" w:hAnsi="Times New Roman" w:cs="Times New Roman"/>
          <w:sz w:val="28"/>
          <w:szCs w:val="28"/>
          <w:lang w:eastAsia="ru-RU"/>
        </w:rPr>
        <w:t>1 530 179,61</w:t>
      </w:r>
      <w:r w:rsidR="00201E9F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201E9F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A3379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освоено </w:t>
      </w:r>
      <w:r w:rsidR="003D627C">
        <w:rPr>
          <w:rFonts w:ascii="Times New Roman" w:eastAsia="Times New Roman" w:hAnsi="Times New Roman" w:cs="Times New Roman"/>
          <w:sz w:val="28"/>
          <w:szCs w:val="28"/>
          <w:lang w:eastAsia="ru-RU"/>
        </w:rPr>
        <w:t>784 407,45</w:t>
      </w:r>
      <w:r w:rsidR="005A3379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3D627C">
        <w:rPr>
          <w:rFonts w:ascii="Times New Roman" w:eastAsia="Times New Roman" w:hAnsi="Times New Roman" w:cs="Times New Roman"/>
          <w:sz w:val="28"/>
          <w:szCs w:val="28"/>
          <w:lang w:eastAsia="ru-RU"/>
        </w:rPr>
        <w:t>51,26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50295C" w:rsidRPr="00BE6CBC" w:rsidRDefault="00C5633A" w:rsidP="00F12E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на функционирование органов местного самоуправления при годовых плановых назначениях </w:t>
      </w:r>
      <w:r w:rsidR="003D627C">
        <w:rPr>
          <w:rFonts w:ascii="Times New Roman" w:eastAsia="Calibri" w:hAnsi="Times New Roman" w:cs="Times New Roman"/>
          <w:sz w:val="28"/>
          <w:szCs w:val="28"/>
        </w:rPr>
        <w:t>58 422 213,98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освоено </w:t>
      </w:r>
      <w:r w:rsidR="003D627C">
        <w:rPr>
          <w:rFonts w:ascii="Times New Roman" w:eastAsia="Calibri" w:hAnsi="Times New Roman" w:cs="Times New Roman"/>
          <w:sz w:val="28"/>
          <w:szCs w:val="28"/>
        </w:rPr>
        <w:t>9 449 660,63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3D627C">
        <w:rPr>
          <w:rFonts w:ascii="Times New Roman" w:eastAsia="Calibri" w:hAnsi="Times New Roman" w:cs="Times New Roman"/>
          <w:sz w:val="28"/>
          <w:szCs w:val="28"/>
        </w:rPr>
        <w:t>16,17</w:t>
      </w:r>
      <w:r w:rsidR="005A337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1E9F" w:rsidRPr="00BE6CBC">
        <w:rPr>
          <w:rFonts w:ascii="Times New Roman" w:eastAsia="Calibri" w:hAnsi="Times New Roman" w:cs="Times New Roman"/>
          <w:sz w:val="28"/>
          <w:szCs w:val="28"/>
        </w:rPr>
        <w:t>на судебную систему утверждены бюджетные ассигнования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3D627C">
        <w:rPr>
          <w:rFonts w:ascii="Times New Roman" w:eastAsia="Calibri" w:hAnsi="Times New Roman" w:cs="Times New Roman"/>
          <w:sz w:val="28"/>
          <w:szCs w:val="28"/>
        </w:rPr>
        <w:t>9 204,80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  <w:r w:rsidR="0056073A">
        <w:rPr>
          <w:rFonts w:ascii="Times New Roman" w:eastAsia="Calibri" w:hAnsi="Times New Roman" w:cs="Times New Roman"/>
          <w:sz w:val="28"/>
          <w:szCs w:val="28"/>
        </w:rPr>
        <w:t xml:space="preserve">кассовый расход </w:t>
      </w:r>
      <w:r w:rsidR="003D627C">
        <w:rPr>
          <w:rFonts w:ascii="Times New Roman" w:eastAsia="Calibri" w:hAnsi="Times New Roman" w:cs="Times New Roman"/>
          <w:sz w:val="28"/>
          <w:szCs w:val="28"/>
        </w:rPr>
        <w:t>составил 1 131,00 или 12,29 %.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резервный фонд утвержден в сумме </w:t>
      </w:r>
      <w:r w:rsidR="003D627C">
        <w:rPr>
          <w:rFonts w:ascii="Times New Roman" w:eastAsia="Calibri" w:hAnsi="Times New Roman" w:cs="Times New Roman"/>
          <w:sz w:val="28"/>
          <w:szCs w:val="28"/>
        </w:rPr>
        <w:t>200 000,00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решения о расх</w:t>
      </w:r>
      <w:r w:rsidRPr="00BE6CBC">
        <w:rPr>
          <w:rFonts w:ascii="Times New Roman" w:eastAsia="Calibri" w:hAnsi="Times New Roman" w:cs="Times New Roman"/>
          <w:sz w:val="28"/>
          <w:szCs w:val="28"/>
        </w:rPr>
        <w:t>о</w:t>
      </w:r>
      <w:r w:rsidRPr="00BE6CBC">
        <w:rPr>
          <w:rFonts w:ascii="Times New Roman" w:eastAsia="Calibri" w:hAnsi="Times New Roman" w:cs="Times New Roman"/>
          <w:sz w:val="28"/>
          <w:szCs w:val="28"/>
        </w:rPr>
        <w:t>довании средств не принимались;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на другие общегосударственные вопросы годовые плановые назначения утверждены в сумме </w:t>
      </w:r>
      <w:r w:rsidR="003D627C">
        <w:rPr>
          <w:rFonts w:ascii="Times New Roman" w:eastAsia="Calibri" w:hAnsi="Times New Roman" w:cs="Times New Roman"/>
          <w:sz w:val="28"/>
          <w:szCs w:val="28"/>
        </w:rPr>
        <w:t>21 193 115,78</w:t>
      </w:r>
      <w:r w:rsidR="00235D4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3D627C">
        <w:rPr>
          <w:rFonts w:ascii="Times New Roman" w:eastAsia="Calibri" w:hAnsi="Times New Roman" w:cs="Times New Roman"/>
          <w:sz w:val="28"/>
          <w:szCs w:val="28"/>
        </w:rPr>
        <w:t>2 919 461,05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3D627C">
        <w:rPr>
          <w:rFonts w:ascii="Times New Roman" w:eastAsia="Calibri" w:hAnsi="Times New Roman" w:cs="Times New Roman"/>
          <w:sz w:val="28"/>
          <w:szCs w:val="28"/>
        </w:rPr>
        <w:t>13,78</w:t>
      </w:r>
      <w:r w:rsidR="00AA3D4F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35937" w:rsidRPr="00BE6CBC" w:rsidRDefault="00535937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на мобилизационную и вневойсковую подготовку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годовые плановые назначения утверждены в сумме </w:t>
      </w:r>
      <w:r w:rsidR="003D627C">
        <w:rPr>
          <w:rFonts w:ascii="Times New Roman" w:eastAsia="Calibri" w:hAnsi="Times New Roman" w:cs="Times New Roman"/>
          <w:sz w:val="28"/>
          <w:szCs w:val="28"/>
        </w:rPr>
        <w:t>311 815,00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сост</w:t>
      </w:r>
      <w:r w:rsidRPr="00BE6CBC">
        <w:rPr>
          <w:rFonts w:ascii="Times New Roman" w:eastAsia="Calibri" w:hAnsi="Times New Roman" w:cs="Times New Roman"/>
          <w:sz w:val="28"/>
          <w:szCs w:val="28"/>
        </w:rPr>
        <w:t>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вило </w:t>
      </w:r>
      <w:r w:rsidR="003D627C">
        <w:rPr>
          <w:rFonts w:ascii="Times New Roman" w:eastAsia="Calibri" w:hAnsi="Times New Roman" w:cs="Times New Roman"/>
          <w:sz w:val="28"/>
          <w:szCs w:val="28"/>
        </w:rPr>
        <w:t>58 924,34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3D627C">
        <w:rPr>
          <w:rFonts w:ascii="Times New Roman" w:eastAsia="Calibri" w:hAnsi="Times New Roman" w:cs="Times New Roman"/>
          <w:sz w:val="28"/>
          <w:szCs w:val="28"/>
        </w:rPr>
        <w:t>18,90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на защиту населения и территории от последствий чрезвычайных ситу</w:t>
      </w:r>
      <w:r w:rsidRPr="00BE6CBC">
        <w:rPr>
          <w:rFonts w:ascii="Times New Roman" w:eastAsia="Calibri" w:hAnsi="Times New Roman" w:cs="Times New Roman"/>
          <w:sz w:val="28"/>
          <w:szCs w:val="28"/>
        </w:rPr>
        <w:t>а</w:t>
      </w:r>
      <w:r w:rsidRPr="00BE6CBC">
        <w:rPr>
          <w:rFonts w:ascii="Times New Roman" w:eastAsia="Calibri" w:hAnsi="Times New Roman" w:cs="Times New Roman"/>
          <w:sz w:val="28"/>
          <w:szCs w:val="28"/>
        </w:rPr>
        <w:t>ций природного и техногенного характера, гражданскую оборону годовые пл</w:t>
      </w:r>
      <w:r w:rsidRPr="00BE6CBC">
        <w:rPr>
          <w:rFonts w:ascii="Times New Roman" w:eastAsia="Calibri" w:hAnsi="Times New Roman" w:cs="Times New Roman"/>
          <w:sz w:val="28"/>
          <w:szCs w:val="28"/>
        </w:rPr>
        <w:t>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новые назначения утверждены в сумме </w:t>
      </w:r>
      <w:r w:rsidR="003D627C">
        <w:rPr>
          <w:rFonts w:ascii="Times New Roman" w:eastAsia="Calibri" w:hAnsi="Times New Roman" w:cs="Times New Roman"/>
          <w:sz w:val="28"/>
          <w:szCs w:val="28"/>
        </w:rPr>
        <w:t>6 697 391,00</w:t>
      </w:r>
      <w:r w:rsidR="007466D4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рублей, кассовое исполн</w:t>
      </w:r>
      <w:r w:rsidRPr="00BE6CBC">
        <w:rPr>
          <w:rFonts w:ascii="Times New Roman" w:eastAsia="Calibri" w:hAnsi="Times New Roman" w:cs="Times New Roman"/>
          <w:sz w:val="28"/>
          <w:szCs w:val="28"/>
        </w:rPr>
        <w:t>е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ние составило </w:t>
      </w:r>
      <w:r w:rsidR="003D627C">
        <w:rPr>
          <w:rFonts w:ascii="Times New Roman" w:eastAsia="Calibri" w:hAnsi="Times New Roman" w:cs="Times New Roman"/>
          <w:sz w:val="28"/>
          <w:szCs w:val="28"/>
        </w:rPr>
        <w:t>1 351 483,31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3D627C">
        <w:rPr>
          <w:rFonts w:ascii="Times New Roman" w:eastAsia="Calibri" w:hAnsi="Times New Roman" w:cs="Times New Roman"/>
          <w:sz w:val="28"/>
          <w:szCs w:val="28"/>
        </w:rPr>
        <w:t>20,18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3D627C" w:rsidRPr="00BE6CBC" w:rsidRDefault="003D627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на транспорт </w:t>
      </w:r>
      <w:r w:rsidRPr="003D627C">
        <w:rPr>
          <w:rFonts w:ascii="Times New Roman" w:eastAsia="Calibri" w:hAnsi="Times New Roman" w:cs="Times New Roman"/>
          <w:sz w:val="28"/>
          <w:szCs w:val="28"/>
        </w:rPr>
        <w:t xml:space="preserve">годовые плановые назначения утверждены в сумме </w:t>
      </w:r>
      <w:r>
        <w:rPr>
          <w:rFonts w:ascii="Times New Roman" w:eastAsia="Calibri" w:hAnsi="Times New Roman" w:cs="Times New Roman"/>
          <w:sz w:val="28"/>
          <w:szCs w:val="28"/>
        </w:rPr>
        <w:t>1 440 000,00</w:t>
      </w:r>
      <w:r w:rsidRPr="003D627C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  <w:r>
        <w:rPr>
          <w:rFonts w:ascii="Times New Roman" w:eastAsia="Calibri" w:hAnsi="Times New Roman" w:cs="Times New Roman"/>
          <w:sz w:val="28"/>
          <w:szCs w:val="28"/>
        </w:rPr>
        <w:t>кассовый расход не производился</w:t>
      </w:r>
      <w:r w:rsidRPr="003D627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на дорожное хозяйство (дорожные фонды) годовые плановые назначения утверждены в сумме </w:t>
      </w:r>
      <w:r w:rsidR="003D627C">
        <w:rPr>
          <w:rFonts w:ascii="Times New Roman" w:eastAsia="Calibri" w:hAnsi="Times New Roman" w:cs="Times New Roman"/>
          <w:sz w:val="28"/>
          <w:szCs w:val="28"/>
        </w:rPr>
        <w:t>220 205 944,37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FA5485" w:rsidRPr="00BE6CBC">
        <w:rPr>
          <w:rFonts w:ascii="Times New Roman" w:eastAsia="Calibri" w:hAnsi="Times New Roman" w:cs="Times New Roman"/>
          <w:sz w:val="28"/>
          <w:szCs w:val="28"/>
        </w:rPr>
        <w:t>ей</w:t>
      </w:r>
      <w:r w:rsidR="0056073A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          </w:t>
      </w:r>
      <w:r w:rsidR="003D627C">
        <w:rPr>
          <w:rFonts w:ascii="Times New Roman" w:eastAsia="Calibri" w:hAnsi="Times New Roman" w:cs="Times New Roman"/>
          <w:sz w:val="28"/>
          <w:szCs w:val="28"/>
        </w:rPr>
        <w:t>15 308 840,22</w:t>
      </w:r>
      <w:r w:rsidR="005607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3D627C">
        <w:rPr>
          <w:rFonts w:ascii="Times New Roman" w:eastAsia="Calibri" w:hAnsi="Times New Roman" w:cs="Times New Roman"/>
          <w:sz w:val="28"/>
          <w:szCs w:val="28"/>
        </w:rPr>
        <w:t>6,95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Default="0050295C" w:rsidP="004E0A4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на другие вопросы в области национальной экономики годовые плановые назначения утверждены в сумме </w:t>
      </w:r>
      <w:r w:rsidR="003D627C">
        <w:rPr>
          <w:rFonts w:ascii="Times New Roman" w:eastAsia="Calibri" w:hAnsi="Times New Roman" w:cs="Times New Roman"/>
          <w:sz w:val="28"/>
          <w:szCs w:val="28"/>
        </w:rPr>
        <w:t>502 000,00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BE6CBC">
        <w:rPr>
          <w:rFonts w:ascii="Times New Roman" w:eastAsia="Calibri" w:hAnsi="Times New Roman" w:cs="Times New Roman"/>
          <w:sz w:val="28"/>
          <w:szCs w:val="28"/>
        </w:rPr>
        <w:t>рублей, кассовое</w:t>
      </w:r>
      <w:r w:rsidR="004E0A40" w:rsidRPr="00BE6CBC">
        <w:rPr>
          <w:rFonts w:ascii="Times New Roman" w:eastAsia="Calibri" w:hAnsi="Times New Roman" w:cs="Times New Roman"/>
          <w:sz w:val="28"/>
          <w:szCs w:val="28"/>
        </w:rPr>
        <w:t xml:space="preserve"> ис</w:t>
      </w:r>
      <w:r w:rsidR="00C837DB" w:rsidRPr="00BE6CBC">
        <w:rPr>
          <w:rFonts w:ascii="Times New Roman" w:eastAsia="Calibri" w:hAnsi="Times New Roman" w:cs="Times New Roman"/>
          <w:sz w:val="28"/>
          <w:szCs w:val="28"/>
        </w:rPr>
        <w:t xml:space="preserve">полнение </w:t>
      </w:r>
      <w:r w:rsidR="00AA3D4F" w:rsidRPr="00BE6CBC">
        <w:rPr>
          <w:rFonts w:ascii="Times New Roman" w:eastAsia="Calibri" w:hAnsi="Times New Roman" w:cs="Times New Roman"/>
          <w:sz w:val="28"/>
          <w:szCs w:val="28"/>
        </w:rPr>
        <w:t>не производилось;</w:t>
      </w:r>
    </w:p>
    <w:p w:rsidR="00535937" w:rsidRPr="00BE6CBC" w:rsidRDefault="00535937" w:rsidP="004E0A4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на благоустройство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годовые плановые назначения утверждены в сумме </w:t>
      </w:r>
      <w:r w:rsidR="003D627C">
        <w:rPr>
          <w:rFonts w:ascii="Times New Roman" w:eastAsia="Calibri" w:hAnsi="Times New Roman" w:cs="Times New Roman"/>
          <w:sz w:val="28"/>
          <w:szCs w:val="28"/>
        </w:rPr>
        <w:t>36 403 925,60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</w:t>
      </w:r>
      <w:r w:rsidR="003D627C">
        <w:rPr>
          <w:rFonts w:ascii="Times New Roman" w:eastAsia="Calibri" w:hAnsi="Times New Roman" w:cs="Times New Roman"/>
          <w:sz w:val="28"/>
          <w:szCs w:val="28"/>
        </w:rPr>
        <w:t>3 162 440,36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3D627C">
        <w:rPr>
          <w:rFonts w:ascii="Times New Roman" w:eastAsia="Calibri" w:hAnsi="Times New Roman" w:cs="Times New Roman"/>
          <w:sz w:val="28"/>
          <w:szCs w:val="28"/>
        </w:rPr>
        <w:t>8,69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на молодежную политику расходы утверждены в сумме </w:t>
      </w:r>
      <w:r w:rsidR="003D627C">
        <w:rPr>
          <w:rFonts w:ascii="Times New Roman" w:eastAsia="Calibri" w:hAnsi="Times New Roman" w:cs="Times New Roman"/>
          <w:sz w:val="28"/>
          <w:szCs w:val="28"/>
        </w:rPr>
        <w:t>2 119 374,19</w:t>
      </w:r>
      <w:r w:rsidR="00AA3D4F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ру</w:t>
      </w:r>
      <w:r w:rsidRPr="00BE6CBC">
        <w:rPr>
          <w:rFonts w:ascii="Times New Roman" w:eastAsia="Calibri" w:hAnsi="Times New Roman" w:cs="Times New Roman"/>
          <w:sz w:val="28"/>
          <w:szCs w:val="28"/>
        </w:rPr>
        <w:t>б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лей, кассовое исполнение </w:t>
      </w:r>
      <w:r w:rsidR="002D4D20">
        <w:rPr>
          <w:rFonts w:ascii="Times New Roman" w:eastAsia="Calibri" w:hAnsi="Times New Roman" w:cs="Times New Roman"/>
          <w:sz w:val="28"/>
          <w:szCs w:val="28"/>
        </w:rPr>
        <w:t>192 353,65</w:t>
      </w:r>
      <w:r w:rsidR="00235D4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2D4D20">
        <w:rPr>
          <w:rFonts w:ascii="Times New Roman" w:eastAsia="Calibri" w:hAnsi="Times New Roman" w:cs="Times New Roman"/>
          <w:sz w:val="28"/>
          <w:szCs w:val="28"/>
        </w:rPr>
        <w:t>9,08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C75098" w:rsidRPr="00BE6CBC" w:rsidRDefault="00C75098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на охрану семьи и детства расходы утверждены в сумме </w:t>
      </w:r>
      <w:r w:rsidR="0056073A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2D4D20">
        <w:rPr>
          <w:rFonts w:ascii="Times New Roman" w:eastAsia="Calibri" w:hAnsi="Times New Roman" w:cs="Times New Roman"/>
          <w:sz w:val="28"/>
          <w:szCs w:val="28"/>
        </w:rPr>
        <w:t>12 096 630,00</w:t>
      </w:r>
      <w:r w:rsidR="0056073A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  <w:r w:rsidR="002D4D20">
        <w:rPr>
          <w:rFonts w:ascii="Times New Roman" w:eastAsia="Calibri" w:hAnsi="Times New Roman" w:cs="Times New Roman"/>
          <w:sz w:val="28"/>
          <w:szCs w:val="28"/>
        </w:rPr>
        <w:t>кассовый расход не производился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295C" w:rsidRPr="00BE6CBC" w:rsidRDefault="00331054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303"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="00F44DBC"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0B7303">
        <w:rPr>
          <w:rFonts w:ascii="Times New Roman" w:eastAsia="Calibri" w:hAnsi="Times New Roman" w:cs="Times New Roman"/>
          <w:sz w:val="28"/>
          <w:szCs w:val="28"/>
        </w:rPr>
        <w:t xml:space="preserve">на физическую культуру плановые назначения утверждены в сумме </w:t>
      </w:r>
      <w:r w:rsidR="002D4D20">
        <w:rPr>
          <w:rFonts w:ascii="Times New Roman" w:eastAsia="Calibri" w:hAnsi="Times New Roman" w:cs="Times New Roman"/>
          <w:sz w:val="28"/>
          <w:szCs w:val="28"/>
        </w:rPr>
        <w:t>10 706 904,79</w:t>
      </w:r>
      <w:r w:rsidR="0050295C" w:rsidRPr="000B7303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 w:rsidR="007B4B16" w:rsidRPr="000B7303">
        <w:rPr>
          <w:rFonts w:ascii="Times New Roman" w:eastAsia="Calibri" w:hAnsi="Times New Roman" w:cs="Times New Roman"/>
          <w:sz w:val="28"/>
          <w:szCs w:val="28"/>
        </w:rPr>
        <w:t>–</w:t>
      </w:r>
      <w:r w:rsidR="0050295C"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4D20">
        <w:rPr>
          <w:rFonts w:ascii="Times New Roman" w:eastAsia="Calibri" w:hAnsi="Times New Roman" w:cs="Times New Roman"/>
          <w:sz w:val="28"/>
          <w:szCs w:val="28"/>
        </w:rPr>
        <w:t>2 544 337,01</w:t>
      </w:r>
      <w:r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0B7303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2D4D20">
        <w:rPr>
          <w:rFonts w:ascii="Times New Roman" w:eastAsia="Calibri" w:hAnsi="Times New Roman" w:cs="Times New Roman"/>
          <w:sz w:val="28"/>
          <w:szCs w:val="28"/>
        </w:rPr>
        <w:t>23,76</w:t>
      </w:r>
      <w:r w:rsidR="00C75098"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0B7303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B65BEE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имущественных и земельных отношений администрации Гр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а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чевского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>, бюджетные ассигнования утверждены в су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>м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ме </w:t>
      </w:r>
      <w:r w:rsidR="00BB34A5">
        <w:rPr>
          <w:rFonts w:ascii="Times New Roman" w:eastAsia="Calibri" w:hAnsi="Times New Roman" w:cs="Times New Roman"/>
          <w:bCs/>
          <w:sz w:val="28"/>
          <w:szCs w:val="28"/>
        </w:rPr>
        <w:t>8 085 975,43</w:t>
      </w:r>
      <w:r w:rsidR="00EF0B29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</w:t>
      </w:r>
      <w:r w:rsidR="00C837DB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BB34A5">
        <w:rPr>
          <w:rFonts w:ascii="Times New Roman" w:eastAsia="Calibri" w:hAnsi="Times New Roman" w:cs="Times New Roman"/>
          <w:sz w:val="28"/>
          <w:szCs w:val="28"/>
        </w:rPr>
        <w:t>1</w:t>
      </w:r>
      <w:r w:rsidR="0056073A">
        <w:rPr>
          <w:rFonts w:ascii="Times New Roman" w:eastAsia="Calibri" w:hAnsi="Times New Roman" w:cs="Times New Roman"/>
          <w:sz w:val="28"/>
          <w:szCs w:val="28"/>
        </w:rPr>
        <w:t xml:space="preserve"> квартал </w:t>
      </w:r>
      <w:r w:rsidR="00BB34A5">
        <w:rPr>
          <w:rFonts w:ascii="Times New Roman" w:eastAsia="Calibri" w:hAnsi="Times New Roman" w:cs="Times New Roman"/>
          <w:sz w:val="28"/>
          <w:szCs w:val="28"/>
        </w:rPr>
        <w:t>2024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="00F44DB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B34A5">
        <w:rPr>
          <w:rFonts w:ascii="Times New Roman" w:eastAsia="Calibri" w:hAnsi="Times New Roman" w:cs="Times New Roman"/>
          <w:sz w:val="28"/>
          <w:szCs w:val="28"/>
        </w:rPr>
        <w:t>1 218 009,03</w:t>
      </w:r>
      <w:r w:rsidR="00331054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BB34A5">
        <w:rPr>
          <w:rFonts w:ascii="Times New Roman" w:eastAsia="Calibri" w:hAnsi="Times New Roman" w:cs="Times New Roman"/>
          <w:sz w:val="28"/>
          <w:szCs w:val="28"/>
        </w:rPr>
        <w:t>15,06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% к годовым плановым назначениям.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1775">
        <w:rPr>
          <w:rFonts w:ascii="Times New Roman" w:eastAsia="Calibri" w:hAnsi="Times New Roman" w:cs="Times New Roman"/>
          <w:sz w:val="28"/>
          <w:szCs w:val="28"/>
        </w:rPr>
        <w:t xml:space="preserve">Финансовому управлению администрации Грачевского муниципального </w:t>
      </w:r>
      <w:r w:rsidR="00B65BEE" w:rsidRPr="006C1775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6C1775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ассигнования утверждены в сумме </w:t>
      </w:r>
      <w:r w:rsidR="00BB34A5">
        <w:rPr>
          <w:rFonts w:ascii="Times New Roman" w:eastAsia="Calibri" w:hAnsi="Times New Roman" w:cs="Times New Roman"/>
          <w:bCs/>
          <w:sz w:val="28"/>
          <w:szCs w:val="28"/>
        </w:rPr>
        <w:t>34 943 830,01</w:t>
      </w:r>
      <w:r w:rsidRPr="006C177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</w:t>
      </w:r>
      <w:r w:rsidRPr="006C1775">
        <w:rPr>
          <w:rFonts w:ascii="Times New Roman" w:eastAsia="Calibri" w:hAnsi="Times New Roman" w:cs="Times New Roman"/>
          <w:sz w:val="28"/>
          <w:szCs w:val="28"/>
        </w:rPr>
        <w:t xml:space="preserve">исполнение </w:t>
      </w:r>
      <w:r w:rsidR="00A7227B" w:rsidRPr="006C1775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BB34A5">
        <w:rPr>
          <w:rFonts w:ascii="Times New Roman" w:eastAsia="Calibri" w:hAnsi="Times New Roman" w:cs="Times New Roman"/>
          <w:sz w:val="28"/>
          <w:szCs w:val="28"/>
        </w:rPr>
        <w:t>1</w:t>
      </w:r>
      <w:r w:rsidR="0056073A">
        <w:rPr>
          <w:rFonts w:ascii="Times New Roman" w:eastAsia="Calibri" w:hAnsi="Times New Roman" w:cs="Times New Roman"/>
          <w:sz w:val="28"/>
          <w:szCs w:val="28"/>
        </w:rPr>
        <w:t xml:space="preserve"> квартал </w:t>
      </w:r>
      <w:r w:rsidR="00BB34A5">
        <w:rPr>
          <w:rFonts w:ascii="Times New Roman" w:eastAsia="Calibri" w:hAnsi="Times New Roman" w:cs="Times New Roman"/>
          <w:sz w:val="28"/>
          <w:szCs w:val="28"/>
        </w:rPr>
        <w:t>2024</w:t>
      </w:r>
      <w:r w:rsidR="00122AD8" w:rsidRPr="006C1775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6C1775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="00BB34A5">
        <w:rPr>
          <w:rFonts w:ascii="Times New Roman" w:eastAsia="Calibri" w:hAnsi="Times New Roman" w:cs="Times New Roman"/>
          <w:sz w:val="28"/>
          <w:szCs w:val="28"/>
        </w:rPr>
        <w:t>5 690 628,93</w:t>
      </w:r>
      <w:r w:rsidR="00A7227B" w:rsidRPr="006C17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C1775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BB34A5">
        <w:rPr>
          <w:rFonts w:ascii="Times New Roman" w:eastAsia="Calibri" w:hAnsi="Times New Roman" w:cs="Times New Roman"/>
          <w:sz w:val="28"/>
          <w:szCs w:val="28"/>
        </w:rPr>
        <w:t>16,29</w:t>
      </w:r>
      <w:r w:rsidRPr="006C1775">
        <w:rPr>
          <w:rFonts w:ascii="Times New Roman" w:eastAsia="Calibri" w:hAnsi="Times New Roman" w:cs="Times New Roman"/>
          <w:sz w:val="28"/>
          <w:szCs w:val="28"/>
        </w:rPr>
        <w:t> 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B65BEE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образования администрации Грачевского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ассигнования утверждены в сумме </w:t>
      </w:r>
      <w:r w:rsidR="000C509D">
        <w:rPr>
          <w:rFonts w:ascii="Times New Roman" w:eastAsia="Calibri" w:hAnsi="Times New Roman" w:cs="Times New Roman"/>
          <w:bCs/>
          <w:sz w:val="28"/>
          <w:szCs w:val="28"/>
        </w:rPr>
        <w:t xml:space="preserve">827 378 862,56 </w:t>
      </w:r>
      <w:r w:rsidR="00EF0B29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>рублей,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исполнение </w:t>
      </w:r>
      <w:r w:rsidR="00A7227B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0C509D">
        <w:rPr>
          <w:rFonts w:ascii="Times New Roman" w:eastAsia="Calibri" w:hAnsi="Times New Roman" w:cs="Times New Roman"/>
          <w:sz w:val="28"/>
          <w:szCs w:val="28"/>
        </w:rPr>
        <w:t>1</w:t>
      </w:r>
      <w:r w:rsidR="00FB17E6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квартал </w:t>
      </w:r>
      <w:r w:rsidR="000C509D">
        <w:rPr>
          <w:rFonts w:ascii="Times New Roman" w:eastAsia="Calibri" w:hAnsi="Times New Roman" w:cs="Times New Roman"/>
          <w:sz w:val="28"/>
          <w:szCs w:val="28"/>
        </w:rPr>
        <w:t xml:space="preserve">2024 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>года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="000C509D">
        <w:rPr>
          <w:rFonts w:ascii="Times New Roman" w:eastAsia="Calibri" w:hAnsi="Times New Roman" w:cs="Times New Roman"/>
          <w:sz w:val="28"/>
          <w:szCs w:val="28"/>
        </w:rPr>
        <w:t xml:space="preserve">129 017 884,36 </w:t>
      </w:r>
      <w:r w:rsidR="00EA692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27C4" w:rsidRPr="00BE6CBC">
        <w:rPr>
          <w:rFonts w:ascii="Times New Roman" w:eastAsia="Calibri" w:hAnsi="Times New Roman" w:cs="Times New Roman"/>
          <w:sz w:val="28"/>
          <w:szCs w:val="28"/>
        </w:rPr>
        <w:t>рублей или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509D">
        <w:rPr>
          <w:rFonts w:ascii="Times New Roman" w:eastAsia="Calibri" w:hAnsi="Times New Roman" w:cs="Times New Roman"/>
          <w:sz w:val="28"/>
          <w:szCs w:val="28"/>
        </w:rPr>
        <w:t>15,59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назначениям из них: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дошкольное образование годовые плановые назначения утверждены в сумме </w:t>
      </w:r>
      <w:r w:rsidR="000C509D">
        <w:rPr>
          <w:rFonts w:ascii="Times New Roman" w:eastAsia="Calibri" w:hAnsi="Times New Roman" w:cs="Times New Roman"/>
          <w:sz w:val="28"/>
          <w:szCs w:val="28"/>
        </w:rPr>
        <w:t>184 213 967,00</w:t>
      </w:r>
      <w:r w:rsidR="00836C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B65BE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0C509D">
        <w:rPr>
          <w:rFonts w:ascii="Times New Roman" w:eastAsia="Calibri" w:hAnsi="Times New Roman" w:cs="Times New Roman"/>
          <w:sz w:val="28"/>
          <w:szCs w:val="28"/>
        </w:rPr>
        <w:t>33 505 185,94</w:t>
      </w:r>
      <w:r w:rsidR="00F26823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0C509D">
        <w:rPr>
          <w:rFonts w:ascii="Times New Roman" w:eastAsia="Calibri" w:hAnsi="Times New Roman" w:cs="Times New Roman"/>
          <w:sz w:val="28"/>
          <w:szCs w:val="28"/>
        </w:rPr>
        <w:t>18,19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общее образование годовые плановые назначения утверждены в сумме </w:t>
      </w:r>
      <w:r w:rsidR="000C509D">
        <w:rPr>
          <w:rFonts w:ascii="Times New Roman" w:eastAsia="Calibri" w:hAnsi="Times New Roman" w:cs="Times New Roman"/>
          <w:sz w:val="28"/>
          <w:szCs w:val="28"/>
        </w:rPr>
        <w:t>570 124 962,89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 w:rsidR="000E27C4" w:rsidRPr="00BE6CBC">
        <w:rPr>
          <w:rFonts w:ascii="Times New Roman" w:eastAsia="Calibri" w:hAnsi="Times New Roman" w:cs="Times New Roman"/>
          <w:sz w:val="28"/>
          <w:szCs w:val="28"/>
        </w:rPr>
        <w:t xml:space="preserve">составило </w:t>
      </w:r>
      <w:r w:rsidR="000C509D">
        <w:rPr>
          <w:rFonts w:ascii="Times New Roman" w:eastAsia="Calibri" w:hAnsi="Times New Roman" w:cs="Times New Roman"/>
          <w:sz w:val="28"/>
          <w:szCs w:val="28"/>
        </w:rPr>
        <w:t>83 663 850,10</w:t>
      </w:r>
      <w:r w:rsidR="008C2E43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509D">
        <w:rPr>
          <w:rFonts w:ascii="Times New Roman" w:eastAsia="Calibri" w:hAnsi="Times New Roman" w:cs="Times New Roman"/>
          <w:sz w:val="28"/>
          <w:szCs w:val="28"/>
        </w:rPr>
        <w:t>14,67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AA3D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-на дополнительное образование детей годовые плановые назначения утверждены в сумме</w:t>
      </w:r>
      <w:r w:rsidR="00F26823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509D">
        <w:rPr>
          <w:rFonts w:ascii="Times New Roman" w:eastAsia="Calibri" w:hAnsi="Times New Roman" w:cs="Times New Roman"/>
          <w:sz w:val="28"/>
          <w:szCs w:val="28"/>
        </w:rPr>
        <w:t>40 266 472,21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составило </w:t>
      </w:r>
      <w:r w:rsidR="000C509D">
        <w:rPr>
          <w:rFonts w:ascii="Times New Roman" w:eastAsia="Calibri" w:hAnsi="Times New Roman" w:cs="Times New Roman"/>
          <w:sz w:val="28"/>
          <w:szCs w:val="28"/>
        </w:rPr>
        <w:t>6 903 235,35</w:t>
      </w:r>
      <w:r w:rsidR="00AA3D4F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0C509D">
        <w:rPr>
          <w:rFonts w:ascii="Times New Roman" w:eastAsia="Calibri" w:hAnsi="Times New Roman" w:cs="Times New Roman"/>
          <w:sz w:val="28"/>
          <w:szCs w:val="28"/>
        </w:rPr>
        <w:t>17,14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</w:t>
      </w:r>
      <w:r w:rsidR="003032C7" w:rsidRPr="00BE6CBC">
        <w:rPr>
          <w:rFonts w:ascii="Times New Roman" w:eastAsia="Calibri" w:hAnsi="Times New Roman" w:cs="Times New Roman"/>
          <w:sz w:val="28"/>
          <w:szCs w:val="28"/>
        </w:rPr>
        <w:t>образования годовые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плановые назначения утверждены в сумме </w:t>
      </w:r>
      <w:r w:rsidR="000C509D">
        <w:rPr>
          <w:rFonts w:ascii="Times New Roman" w:eastAsia="Calibri" w:hAnsi="Times New Roman" w:cs="Times New Roman"/>
          <w:sz w:val="28"/>
          <w:szCs w:val="28"/>
        </w:rPr>
        <w:t>24 081 646,45</w:t>
      </w:r>
      <w:r w:rsidR="004A0CEC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0C509D">
        <w:rPr>
          <w:rFonts w:ascii="Times New Roman" w:eastAsia="Calibri" w:hAnsi="Times New Roman" w:cs="Times New Roman"/>
          <w:sz w:val="28"/>
          <w:szCs w:val="28"/>
        </w:rPr>
        <w:t>3 218 258,24</w:t>
      </w:r>
      <w:r w:rsidR="004A0CEC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0C509D">
        <w:rPr>
          <w:rFonts w:ascii="Times New Roman" w:eastAsia="Calibri" w:hAnsi="Times New Roman" w:cs="Times New Roman"/>
          <w:sz w:val="28"/>
          <w:szCs w:val="28"/>
        </w:rPr>
        <w:t>13,36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836CA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303">
        <w:rPr>
          <w:rFonts w:ascii="Times New Roman" w:eastAsia="Calibri" w:hAnsi="Times New Roman" w:cs="Times New Roman"/>
          <w:sz w:val="28"/>
          <w:szCs w:val="28"/>
        </w:rPr>
        <w:t xml:space="preserve">-на охрану семьи и детства годовые плановые назначения утверждены в сумме </w:t>
      </w:r>
      <w:r w:rsidR="000C509D">
        <w:rPr>
          <w:rFonts w:ascii="Times New Roman" w:eastAsia="Calibri" w:hAnsi="Times New Roman" w:cs="Times New Roman"/>
          <w:sz w:val="28"/>
          <w:szCs w:val="28"/>
        </w:rPr>
        <w:t>8 691 814,01</w:t>
      </w:r>
      <w:r w:rsidR="000B7303"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1D15" w:rsidRPr="000B7303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0B7303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</w:t>
      </w:r>
      <w:r w:rsidR="000C509D">
        <w:rPr>
          <w:rFonts w:ascii="Times New Roman" w:eastAsia="Calibri" w:hAnsi="Times New Roman" w:cs="Times New Roman"/>
          <w:sz w:val="28"/>
          <w:szCs w:val="28"/>
        </w:rPr>
        <w:t>1 727 354,73</w:t>
      </w:r>
      <w:r w:rsidR="004E5016"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1D15" w:rsidRPr="000B7303">
        <w:rPr>
          <w:rFonts w:ascii="Times New Roman" w:eastAsia="Calibri" w:hAnsi="Times New Roman" w:cs="Times New Roman"/>
          <w:sz w:val="28"/>
          <w:szCs w:val="28"/>
        </w:rPr>
        <w:t>рублей или</w:t>
      </w:r>
      <w:r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509D">
        <w:rPr>
          <w:rFonts w:ascii="Times New Roman" w:eastAsia="Calibri" w:hAnsi="Times New Roman" w:cs="Times New Roman"/>
          <w:sz w:val="28"/>
          <w:szCs w:val="28"/>
        </w:rPr>
        <w:t>19,87</w:t>
      </w:r>
      <w:r w:rsidR="00836CAB" w:rsidRPr="000B7303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Default="00DE6ECA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культуры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туризма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администрации Грачевского муниц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и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8C34D1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бюджетные ассигнования 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утверждены в сумме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0C509D">
        <w:rPr>
          <w:rFonts w:ascii="Times New Roman" w:eastAsia="Calibri" w:hAnsi="Times New Roman" w:cs="Times New Roman"/>
          <w:bCs/>
          <w:sz w:val="28"/>
          <w:szCs w:val="28"/>
        </w:rPr>
        <w:t>101 048 236,90</w:t>
      </w:r>
      <w:r w:rsidR="00AA3D4F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рублей,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исполнение составило </w:t>
      </w:r>
      <w:r w:rsidR="000C509D">
        <w:rPr>
          <w:rFonts w:ascii="Times New Roman" w:eastAsia="Calibri" w:hAnsi="Times New Roman" w:cs="Times New Roman"/>
          <w:sz w:val="28"/>
          <w:szCs w:val="28"/>
        </w:rPr>
        <w:t>23 498 019,66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0C509D">
        <w:rPr>
          <w:rFonts w:ascii="Times New Roman" w:eastAsia="Calibri" w:hAnsi="Times New Roman" w:cs="Times New Roman"/>
          <w:sz w:val="28"/>
          <w:szCs w:val="28"/>
        </w:rPr>
        <w:t>23,25</w:t>
      </w:r>
      <w:r w:rsidR="00C05CB0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%</w:t>
      </w:r>
      <w:r w:rsidR="007466D4" w:rsidRPr="00BE6CBC">
        <w:rPr>
          <w:rFonts w:ascii="Times New Roman" w:eastAsia="Calibri" w:hAnsi="Times New Roman" w:cs="Times New Roman"/>
          <w:sz w:val="28"/>
          <w:szCs w:val="28"/>
        </w:rPr>
        <w:t xml:space="preserve"> к годовым плановым назначениям:</w:t>
      </w:r>
    </w:p>
    <w:p w:rsidR="000C509D" w:rsidRPr="00BE6CBC" w:rsidRDefault="000C509D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на другие общегосударственные вопросы годовые плановые назначения утверждены в сумме 14 396,00 рублей, кассовое исполнение составило 14 396,00 рублей или 100,00 %.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-на дополнительное образование детей годовые плановые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 xml:space="preserve"> назначени</w:t>
      </w:r>
      <w:r w:rsidR="00483B33" w:rsidRPr="00BE6CBC">
        <w:rPr>
          <w:rFonts w:ascii="Times New Roman" w:eastAsia="Calibri" w:hAnsi="Times New Roman" w:cs="Times New Roman"/>
          <w:sz w:val="28"/>
          <w:szCs w:val="28"/>
        </w:rPr>
        <w:t xml:space="preserve">я утверждены в сумме </w:t>
      </w:r>
      <w:r w:rsidR="000C509D">
        <w:rPr>
          <w:rFonts w:ascii="Times New Roman" w:eastAsia="Calibri" w:hAnsi="Times New Roman" w:cs="Times New Roman"/>
          <w:sz w:val="28"/>
          <w:szCs w:val="28"/>
        </w:rPr>
        <w:t>15 776 479,07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0C509D">
        <w:rPr>
          <w:rFonts w:ascii="Times New Roman" w:eastAsia="Calibri" w:hAnsi="Times New Roman" w:cs="Times New Roman"/>
          <w:sz w:val="28"/>
          <w:szCs w:val="28"/>
        </w:rPr>
        <w:t>3 436 600,24</w:t>
      </w:r>
      <w:r w:rsidR="00C05CB0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0C509D">
        <w:rPr>
          <w:rFonts w:ascii="Times New Roman" w:eastAsia="Calibri" w:hAnsi="Times New Roman" w:cs="Times New Roman"/>
          <w:sz w:val="28"/>
          <w:szCs w:val="28"/>
        </w:rPr>
        <w:t>21,78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-на 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>культуру годовые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плановые назначения утверждены в сумме </w:t>
      </w:r>
      <w:r w:rsidR="000C509D">
        <w:rPr>
          <w:rFonts w:ascii="Times New Roman" w:eastAsia="Calibri" w:hAnsi="Times New Roman" w:cs="Times New Roman"/>
          <w:sz w:val="28"/>
          <w:szCs w:val="28"/>
        </w:rPr>
        <w:t>81 009 047,14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кассовые выплаты </w:t>
      </w:r>
      <w:r w:rsidR="00DE6ECA" w:rsidRPr="00BE6CBC">
        <w:rPr>
          <w:rFonts w:ascii="Times New Roman" w:eastAsia="Calibri" w:hAnsi="Times New Roman" w:cs="Times New Roman"/>
          <w:sz w:val="28"/>
          <w:szCs w:val="28"/>
        </w:rPr>
        <w:t>составили</w:t>
      </w:r>
      <w:r w:rsidR="00DE6ECA" w:rsidRPr="00BE6CBC">
        <w:rPr>
          <w:rFonts w:ascii="Calibri" w:eastAsia="Calibri" w:hAnsi="Calibri" w:cs="Times New Roman"/>
        </w:rPr>
        <w:t xml:space="preserve"> </w:t>
      </w:r>
      <w:r w:rsidR="000C509D">
        <w:rPr>
          <w:rFonts w:ascii="Times New Roman" w:eastAsia="Calibri" w:hAnsi="Times New Roman" w:cs="Times New Roman"/>
          <w:sz w:val="28"/>
          <w:szCs w:val="28"/>
        </w:rPr>
        <w:t>19 305 268,39</w:t>
      </w:r>
      <w:r w:rsidR="00C05CB0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0C509D">
        <w:rPr>
          <w:rFonts w:ascii="Times New Roman" w:eastAsia="Calibri" w:hAnsi="Times New Roman" w:cs="Times New Roman"/>
          <w:sz w:val="28"/>
          <w:szCs w:val="28"/>
        </w:rPr>
        <w:t>23,83</w:t>
      </w:r>
      <w:r w:rsidR="008544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24B">
        <w:rPr>
          <w:rFonts w:ascii="Times New Roman" w:eastAsia="Calibri" w:hAnsi="Times New Roman" w:cs="Times New Roman"/>
          <w:sz w:val="28"/>
          <w:szCs w:val="28"/>
        </w:rPr>
        <w:t>-на другие вопросы в области культуры, кинематографии плановые назн</w:t>
      </w:r>
      <w:r w:rsidRPr="0005124B">
        <w:rPr>
          <w:rFonts w:ascii="Times New Roman" w:eastAsia="Calibri" w:hAnsi="Times New Roman" w:cs="Times New Roman"/>
          <w:sz w:val="28"/>
          <w:szCs w:val="28"/>
        </w:rPr>
        <w:t>а</w:t>
      </w:r>
      <w:r w:rsidRPr="0005124B">
        <w:rPr>
          <w:rFonts w:ascii="Times New Roman" w:eastAsia="Calibri" w:hAnsi="Times New Roman" w:cs="Times New Roman"/>
          <w:sz w:val="28"/>
          <w:szCs w:val="28"/>
        </w:rPr>
        <w:t xml:space="preserve">чения утверждены в сумме </w:t>
      </w:r>
      <w:r w:rsidR="000C509D">
        <w:rPr>
          <w:rFonts w:ascii="Times New Roman" w:eastAsia="Calibri" w:hAnsi="Times New Roman" w:cs="Times New Roman"/>
          <w:sz w:val="28"/>
          <w:szCs w:val="28"/>
        </w:rPr>
        <w:t>4 248 314,69</w:t>
      </w:r>
      <w:r w:rsidR="004E5016" w:rsidRPr="000512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124B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составило </w:t>
      </w:r>
      <w:r w:rsidR="000C509D">
        <w:rPr>
          <w:rFonts w:ascii="Times New Roman" w:eastAsia="Calibri" w:hAnsi="Times New Roman" w:cs="Times New Roman"/>
          <w:sz w:val="28"/>
          <w:szCs w:val="28"/>
        </w:rPr>
        <w:t>741 755,03</w:t>
      </w:r>
      <w:r w:rsidR="00C05CB0" w:rsidRPr="000512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124B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0C509D">
        <w:rPr>
          <w:rFonts w:ascii="Times New Roman" w:eastAsia="Calibri" w:hAnsi="Times New Roman" w:cs="Times New Roman"/>
          <w:sz w:val="28"/>
          <w:szCs w:val="28"/>
        </w:rPr>
        <w:t>17,46</w:t>
      </w:r>
      <w:r w:rsidR="001A23B4" w:rsidRPr="0005124B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Управлению труда и социальной защиты населения Грачевского муниц</w:t>
      </w:r>
      <w:r w:rsidRPr="00BE6CBC">
        <w:rPr>
          <w:rFonts w:ascii="Times New Roman" w:eastAsia="Calibri" w:hAnsi="Times New Roman" w:cs="Times New Roman"/>
          <w:sz w:val="28"/>
          <w:szCs w:val="28"/>
        </w:rPr>
        <w:t>и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пального </w:t>
      </w:r>
      <w:r w:rsidR="00DE6EC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, плановые назначения утверждены в сумме </w:t>
      </w:r>
      <w:r w:rsidR="000C509D">
        <w:rPr>
          <w:rFonts w:ascii="Times New Roman" w:eastAsia="Calibri" w:hAnsi="Times New Roman" w:cs="Times New Roman"/>
          <w:bCs/>
          <w:sz w:val="28"/>
          <w:szCs w:val="28"/>
        </w:rPr>
        <w:t>164 981 571,51</w:t>
      </w:r>
      <w:r w:rsidR="001A23B4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>рублей, к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ассовое исполнение </w:t>
      </w:r>
      <w:r w:rsidR="00A351AA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0C509D">
        <w:rPr>
          <w:rFonts w:ascii="Times New Roman" w:eastAsia="Calibri" w:hAnsi="Times New Roman" w:cs="Times New Roman"/>
          <w:sz w:val="28"/>
          <w:szCs w:val="28"/>
        </w:rPr>
        <w:t>1</w:t>
      </w:r>
      <w:r w:rsidR="00376758">
        <w:rPr>
          <w:rFonts w:ascii="Times New Roman" w:eastAsia="Calibri" w:hAnsi="Times New Roman" w:cs="Times New Roman"/>
          <w:sz w:val="28"/>
          <w:szCs w:val="28"/>
        </w:rPr>
        <w:t xml:space="preserve"> квартал </w:t>
      </w:r>
      <w:r w:rsidR="000C509D">
        <w:rPr>
          <w:rFonts w:ascii="Times New Roman" w:eastAsia="Calibri" w:hAnsi="Times New Roman" w:cs="Times New Roman"/>
          <w:sz w:val="28"/>
          <w:szCs w:val="28"/>
        </w:rPr>
        <w:t>2024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>года с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>о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>ставило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5AF9">
        <w:rPr>
          <w:rFonts w:ascii="Times New Roman" w:eastAsia="Calibri" w:hAnsi="Times New Roman" w:cs="Times New Roman"/>
          <w:sz w:val="28"/>
          <w:szCs w:val="28"/>
        </w:rPr>
        <w:t>53 063 615,28</w:t>
      </w:r>
      <w:r w:rsidR="009D5E7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9E5AF9">
        <w:rPr>
          <w:rFonts w:ascii="Times New Roman" w:eastAsia="Calibri" w:hAnsi="Times New Roman" w:cs="Times New Roman"/>
          <w:sz w:val="28"/>
          <w:szCs w:val="28"/>
        </w:rPr>
        <w:t>32,16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 к годовым плановым назначениям из них: 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другие общегосударственные вопросы годовые плановые назначения утверждены в сумме </w:t>
      </w:r>
      <w:r w:rsidR="009E5AF9">
        <w:rPr>
          <w:rFonts w:ascii="Times New Roman" w:eastAsia="Calibri" w:hAnsi="Times New Roman" w:cs="Times New Roman"/>
          <w:sz w:val="28"/>
          <w:szCs w:val="28"/>
        </w:rPr>
        <w:t>319 520,00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9E5AF9">
        <w:rPr>
          <w:rFonts w:ascii="Times New Roman" w:eastAsia="Calibri" w:hAnsi="Times New Roman" w:cs="Times New Roman"/>
          <w:sz w:val="28"/>
          <w:szCs w:val="28"/>
        </w:rPr>
        <w:t>7 380,00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9E5AF9">
        <w:rPr>
          <w:rFonts w:ascii="Times New Roman" w:eastAsia="Calibri" w:hAnsi="Times New Roman" w:cs="Times New Roman"/>
          <w:sz w:val="28"/>
          <w:szCs w:val="28"/>
        </w:rPr>
        <w:t>2,31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социальное обеспечение населения годовые назначения утверждены в сумме </w:t>
      </w:r>
      <w:r w:rsidR="009E5AF9">
        <w:rPr>
          <w:rFonts w:ascii="Times New Roman" w:eastAsia="Calibri" w:hAnsi="Times New Roman" w:cs="Times New Roman"/>
          <w:sz w:val="28"/>
          <w:szCs w:val="28"/>
        </w:rPr>
        <w:t>100 043 265,23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составило </w:t>
      </w:r>
      <w:r w:rsidR="009E5AF9">
        <w:rPr>
          <w:rFonts w:ascii="Times New Roman" w:eastAsia="Calibri" w:hAnsi="Times New Roman" w:cs="Times New Roman"/>
          <w:sz w:val="28"/>
          <w:szCs w:val="28"/>
        </w:rPr>
        <w:t>40 425 295,56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9E5AF9">
        <w:rPr>
          <w:rFonts w:ascii="Times New Roman" w:eastAsia="Calibri" w:hAnsi="Times New Roman" w:cs="Times New Roman"/>
          <w:sz w:val="28"/>
          <w:szCs w:val="28"/>
        </w:rPr>
        <w:t>40,41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3C1D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-на охрану семьи и детства плановые назначения утверждены в сумме </w:t>
      </w:r>
      <w:r w:rsidR="009E5AF9">
        <w:rPr>
          <w:rFonts w:ascii="Times New Roman" w:eastAsia="Calibri" w:hAnsi="Times New Roman" w:cs="Times New Roman"/>
          <w:sz w:val="28"/>
          <w:szCs w:val="28"/>
        </w:rPr>
        <w:t>46 157 091,76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</w:t>
      </w:r>
      <w:r w:rsidR="009E5AF9">
        <w:rPr>
          <w:rFonts w:ascii="Times New Roman" w:eastAsia="Calibri" w:hAnsi="Times New Roman" w:cs="Times New Roman"/>
          <w:sz w:val="28"/>
          <w:szCs w:val="28"/>
        </w:rPr>
        <w:t>9 380 939,72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9E5AF9">
        <w:rPr>
          <w:rFonts w:ascii="Times New Roman" w:eastAsia="Calibri" w:hAnsi="Times New Roman" w:cs="Times New Roman"/>
          <w:sz w:val="28"/>
          <w:szCs w:val="28"/>
        </w:rPr>
        <w:t>20,32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C61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социальной политики годовые плановые назначения утверждены в сумме </w:t>
      </w:r>
      <w:r w:rsidR="009E5AF9">
        <w:rPr>
          <w:rFonts w:ascii="Times New Roman" w:eastAsia="Calibri" w:hAnsi="Times New Roman" w:cs="Times New Roman"/>
          <w:sz w:val="28"/>
          <w:szCs w:val="28"/>
        </w:rPr>
        <w:t xml:space="preserve">18 461 694,52 </w:t>
      </w:r>
      <w:r w:rsidRPr="002A1C61">
        <w:rPr>
          <w:rFonts w:ascii="Times New Roman" w:eastAsia="Calibri" w:hAnsi="Times New Roman" w:cs="Times New Roman"/>
          <w:sz w:val="28"/>
          <w:szCs w:val="28"/>
        </w:rPr>
        <w:t>рублей, кассовое исполнение</w:t>
      </w:r>
      <w:r w:rsidR="008C34D1" w:rsidRPr="002A1C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52A6" w:rsidRPr="002A1C61">
        <w:rPr>
          <w:rFonts w:ascii="Times New Roman" w:eastAsia="Calibri" w:hAnsi="Times New Roman" w:cs="Times New Roman"/>
          <w:sz w:val="28"/>
          <w:szCs w:val="28"/>
        </w:rPr>
        <w:t>–</w:t>
      </w:r>
      <w:r w:rsidRPr="002A1C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5AF9">
        <w:rPr>
          <w:rFonts w:ascii="Times New Roman" w:eastAsia="Calibri" w:hAnsi="Times New Roman" w:cs="Times New Roman"/>
          <w:sz w:val="28"/>
          <w:szCs w:val="28"/>
        </w:rPr>
        <w:t>3 250 000,00</w:t>
      </w:r>
      <w:r w:rsidR="002B29E9" w:rsidRPr="002A1C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1C61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9E5AF9">
        <w:rPr>
          <w:rFonts w:ascii="Times New Roman" w:eastAsia="Calibri" w:hAnsi="Times New Roman" w:cs="Times New Roman"/>
          <w:sz w:val="28"/>
          <w:szCs w:val="28"/>
        </w:rPr>
        <w:t>17,60</w:t>
      </w:r>
      <w:r w:rsidR="001A23B4" w:rsidRPr="002A1C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1C61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8C34D1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Управлению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сельского хозя</w:t>
      </w:r>
      <w:r w:rsidRPr="00BE6CBC">
        <w:rPr>
          <w:rFonts w:ascii="Times New Roman" w:eastAsia="Calibri" w:hAnsi="Times New Roman" w:cs="Times New Roman"/>
          <w:sz w:val="28"/>
          <w:szCs w:val="28"/>
        </w:rPr>
        <w:t>йства</w:t>
      </w:r>
      <w:r w:rsidR="00DE6ECA">
        <w:rPr>
          <w:rFonts w:ascii="Times New Roman" w:eastAsia="Calibri" w:hAnsi="Times New Roman" w:cs="Times New Roman"/>
          <w:sz w:val="28"/>
          <w:szCs w:val="28"/>
        </w:rPr>
        <w:t xml:space="preserve"> и охраны окружающей среды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админ</w:t>
      </w:r>
      <w:r w:rsidRPr="00BE6CBC">
        <w:rPr>
          <w:rFonts w:ascii="Times New Roman" w:eastAsia="Calibri" w:hAnsi="Times New Roman" w:cs="Times New Roman"/>
          <w:sz w:val="28"/>
          <w:szCs w:val="28"/>
        </w:rPr>
        <w:t>и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страции Грачевского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DE6EC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>, плановые назначения утвержд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ны в сумме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12 107 797,29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исполнение </w:t>
      </w:r>
      <w:r w:rsidR="00A351AA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9E5AF9">
        <w:rPr>
          <w:rFonts w:ascii="Times New Roman" w:eastAsia="Calibri" w:hAnsi="Times New Roman" w:cs="Times New Roman"/>
          <w:sz w:val="28"/>
          <w:szCs w:val="28"/>
        </w:rPr>
        <w:t>1</w:t>
      </w:r>
      <w:r w:rsidR="00376758">
        <w:rPr>
          <w:rFonts w:ascii="Times New Roman" w:eastAsia="Calibri" w:hAnsi="Times New Roman" w:cs="Times New Roman"/>
          <w:sz w:val="28"/>
          <w:szCs w:val="28"/>
        </w:rPr>
        <w:t xml:space="preserve"> квартал </w:t>
      </w:r>
      <w:r w:rsidR="009E5AF9">
        <w:rPr>
          <w:rFonts w:ascii="Times New Roman" w:eastAsia="Calibri" w:hAnsi="Times New Roman" w:cs="Times New Roman"/>
          <w:sz w:val="28"/>
          <w:szCs w:val="28"/>
        </w:rPr>
        <w:t>2024</w:t>
      </w:r>
      <w:r w:rsidR="003767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>года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составило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5AF9">
        <w:rPr>
          <w:rFonts w:ascii="Times New Roman" w:eastAsia="Calibri" w:hAnsi="Times New Roman" w:cs="Times New Roman"/>
          <w:sz w:val="28"/>
          <w:szCs w:val="28"/>
        </w:rPr>
        <w:t>725 010,62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или </w:t>
      </w:r>
      <w:r w:rsidR="009E5AF9">
        <w:rPr>
          <w:rFonts w:ascii="Times New Roman" w:eastAsia="Calibri" w:hAnsi="Times New Roman" w:cs="Times New Roman"/>
          <w:sz w:val="28"/>
          <w:szCs w:val="28"/>
        </w:rPr>
        <w:t>5,99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назначениям.</w:t>
      </w:r>
    </w:p>
    <w:p w:rsidR="00A351AA" w:rsidRPr="00BE6CBC" w:rsidRDefault="00A351AA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1AA" w:rsidRDefault="00A351AA" w:rsidP="00A351A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Контрольно-счетной</w:t>
      </w:r>
      <w:r w:rsidR="00717465" w:rsidRPr="00BE6CBC">
        <w:rPr>
          <w:rFonts w:ascii="Times New Roman" w:eastAsia="Calibri" w:hAnsi="Times New Roman" w:cs="Times New Roman"/>
          <w:sz w:val="28"/>
          <w:szCs w:val="28"/>
        </w:rPr>
        <w:t xml:space="preserve"> комиссии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Грачевского муниципального </w:t>
      </w:r>
      <w:r w:rsidR="00DE6EC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Ста</w:t>
      </w:r>
      <w:r w:rsidRPr="00BE6CBC">
        <w:rPr>
          <w:rFonts w:ascii="Times New Roman" w:eastAsia="Calibri" w:hAnsi="Times New Roman" w:cs="Times New Roman"/>
          <w:sz w:val="28"/>
          <w:szCs w:val="28"/>
        </w:rPr>
        <w:t>в</w:t>
      </w:r>
      <w:r w:rsidRPr="00BE6CBC">
        <w:rPr>
          <w:rFonts w:ascii="Times New Roman" w:eastAsia="Calibri" w:hAnsi="Times New Roman" w:cs="Times New Roman"/>
          <w:sz w:val="28"/>
          <w:szCs w:val="28"/>
        </w:rPr>
        <w:t>ропольского края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, плановые назначения утверждены в сумме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2 771 241,24</w:t>
      </w:r>
      <w:r w:rsidR="00C15BAB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ру</w:t>
      </w:r>
      <w:r w:rsidR="00C15BAB" w:rsidRPr="00BE6CBC">
        <w:rPr>
          <w:rFonts w:ascii="Times New Roman" w:eastAsia="Calibri" w:hAnsi="Times New Roman" w:cs="Times New Roman"/>
          <w:bCs/>
          <w:sz w:val="28"/>
          <w:szCs w:val="28"/>
        </w:rPr>
        <w:t>б</w:t>
      </w:r>
      <w:r w:rsidR="00C15BAB" w:rsidRPr="00BE6CBC">
        <w:rPr>
          <w:rFonts w:ascii="Times New Roman" w:eastAsia="Calibri" w:hAnsi="Times New Roman" w:cs="Times New Roman"/>
          <w:bCs/>
          <w:sz w:val="28"/>
          <w:szCs w:val="28"/>
        </w:rPr>
        <w:t>лей</w:t>
      </w:r>
      <w:r w:rsidR="00C15BAB" w:rsidRPr="00BE6CBC">
        <w:rPr>
          <w:rFonts w:ascii="Times New Roman" w:eastAsia="Calibri" w:hAnsi="Times New Roman" w:cs="Times New Roman"/>
          <w:sz w:val="28"/>
          <w:szCs w:val="28"/>
        </w:rPr>
        <w:t xml:space="preserve">, исполнение за </w:t>
      </w:r>
      <w:r w:rsidR="009E5AF9">
        <w:rPr>
          <w:rFonts w:ascii="Times New Roman" w:eastAsia="Calibri" w:hAnsi="Times New Roman" w:cs="Times New Roman"/>
          <w:sz w:val="28"/>
          <w:szCs w:val="28"/>
        </w:rPr>
        <w:t>1</w:t>
      </w:r>
      <w:r w:rsidR="00376758">
        <w:rPr>
          <w:rFonts w:ascii="Times New Roman" w:eastAsia="Calibri" w:hAnsi="Times New Roman" w:cs="Times New Roman"/>
          <w:sz w:val="28"/>
          <w:szCs w:val="28"/>
        </w:rPr>
        <w:t xml:space="preserve"> квартал </w:t>
      </w:r>
      <w:r w:rsidR="009E5AF9">
        <w:rPr>
          <w:rFonts w:ascii="Times New Roman" w:eastAsia="Calibri" w:hAnsi="Times New Roman" w:cs="Times New Roman"/>
          <w:sz w:val="28"/>
          <w:szCs w:val="28"/>
        </w:rPr>
        <w:t>2024</w:t>
      </w:r>
      <w:r w:rsidR="00C15BAB" w:rsidRPr="00BE6CBC">
        <w:rPr>
          <w:rFonts w:ascii="Times New Roman" w:eastAsia="Calibri" w:hAnsi="Times New Roman" w:cs="Times New Roman"/>
          <w:sz w:val="28"/>
          <w:szCs w:val="28"/>
        </w:rPr>
        <w:t xml:space="preserve"> года составило </w:t>
      </w:r>
      <w:r w:rsidR="009E5AF9">
        <w:rPr>
          <w:rFonts w:ascii="Times New Roman" w:eastAsia="Calibri" w:hAnsi="Times New Roman" w:cs="Times New Roman"/>
          <w:sz w:val="28"/>
          <w:szCs w:val="28"/>
        </w:rPr>
        <w:t>458 604,26</w:t>
      </w:r>
      <w:r w:rsidR="00C15BAB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2A1C61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E5AF9">
        <w:rPr>
          <w:rFonts w:ascii="Times New Roman" w:eastAsia="Calibri" w:hAnsi="Times New Roman" w:cs="Times New Roman"/>
          <w:sz w:val="28"/>
          <w:szCs w:val="28"/>
        </w:rPr>
        <w:t>16,55</w:t>
      </w:r>
      <w:r w:rsidR="00DE6E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5BAB" w:rsidRPr="00BE6CBC">
        <w:rPr>
          <w:rFonts w:ascii="Times New Roman" w:eastAsia="Calibri" w:hAnsi="Times New Roman" w:cs="Times New Roman"/>
          <w:sz w:val="28"/>
          <w:szCs w:val="28"/>
        </w:rPr>
        <w:t>% к годовым плановым назначениям.</w:t>
      </w:r>
    </w:p>
    <w:p w:rsidR="00DE6ECA" w:rsidRDefault="00DE6ECA" w:rsidP="00A351A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B530A">
        <w:rPr>
          <w:rFonts w:ascii="Times New Roman" w:eastAsia="Calibri" w:hAnsi="Times New Roman" w:cs="Times New Roman"/>
          <w:bCs/>
          <w:sz w:val="28"/>
          <w:szCs w:val="28"/>
        </w:rPr>
        <w:t>Бешпагирскому</w:t>
      </w:r>
      <w:proofErr w:type="spellEnd"/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Грачевск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го муниципального округа Ставропольского края плановые назначения утве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р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ждены в сумме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11 031 659,77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37675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376758">
        <w:rPr>
          <w:rFonts w:ascii="Times New Roman" w:eastAsia="Calibri" w:hAnsi="Times New Roman" w:cs="Times New Roman"/>
          <w:bCs/>
          <w:sz w:val="28"/>
          <w:szCs w:val="28"/>
        </w:rPr>
        <w:t xml:space="preserve"> квартал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2024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вило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936 464,98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8,49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B530A">
        <w:rPr>
          <w:rFonts w:ascii="Times New Roman" w:eastAsia="Calibri" w:hAnsi="Times New Roman" w:cs="Times New Roman"/>
          <w:bCs/>
          <w:sz w:val="28"/>
          <w:szCs w:val="28"/>
        </w:rPr>
        <w:t>Тугулукскому</w:t>
      </w:r>
      <w:proofErr w:type="spellEnd"/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Грачевского муниципального округа Ставропольского края плановые назначения утвержд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ны в сумме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6 031 405,78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8452B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8452B4">
        <w:rPr>
          <w:rFonts w:ascii="Times New Roman" w:eastAsia="Calibri" w:hAnsi="Times New Roman" w:cs="Times New Roman"/>
          <w:bCs/>
          <w:sz w:val="28"/>
          <w:szCs w:val="28"/>
        </w:rPr>
        <w:t xml:space="preserve"> квартал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2024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составило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958 344,05</w:t>
      </w:r>
      <w:r w:rsidR="008452B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рублей, или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15,89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B53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Красному территориальному управлению администрации Грачевского м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ниципального округа Ставропольского края плановые назначения утверждены </w:t>
      </w:r>
      <w:r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в сумме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5 162 791,94</w:t>
      </w:r>
      <w:r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 рубл</w:t>
      </w:r>
      <w:r w:rsidR="0005124B"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ей, исполнение за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05124B"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 квартал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2024</w:t>
      </w:r>
      <w:r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 года составило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694 785,78</w:t>
      </w:r>
      <w:r w:rsidR="0005124B"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рублей, или 13,46</w:t>
      </w:r>
      <w:r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B530A">
        <w:rPr>
          <w:rFonts w:ascii="Times New Roman" w:eastAsia="Calibri" w:hAnsi="Times New Roman" w:cs="Times New Roman"/>
          <w:bCs/>
          <w:sz w:val="28"/>
          <w:szCs w:val="28"/>
        </w:rPr>
        <w:t>Кугультинскому</w:t>
      </w:r>
      <w:proofErr w:type="spellEnd"/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ского муниципального округа Ставропольского края плановые назначения утверждены в сумме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8 638 585,11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 xml:space="preserve"> квартал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2024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составило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1 261 203,52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14,60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B530A">
        <w:rPr>
          <w:rFonts w:ascii="Times New Roman" w:eastAsia="Calibri" w:hAnsi="Times New Roman" w:cs="Times New Roman"/>
          <w:bCs/>
          <w:sz w:val="28"/>
          <w:szCs w:val="28"/>
        </w:rPr>
        <w:t>Сергиевскому территориальному управлению администрации Грачевского муниципального округа Ставропольского края плановые назначения утвержд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ны в сумме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6 634 041,36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 xml:space="preserve"> квартал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2024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составило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1 172 814,94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17,68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B530A">
        <w:rPr>
          <w:rFonts w:ascii="Times New Roman" w:eastAsia="Calibri" w:hAnsi="Times New Roman" w:cs="Times New Roman"/>
          <w:bCs/>
          <w:sz w:val="28"/>
          <w:szCs w:val="28"/>
        </w:rPr>
        <w:t>Спицевскому</w:t>
      </w:r>
      <w:proofErr w:type="spellEnd"/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Грачевского муниципального округа Ставропольского края плановые назначения утвержд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ны в сумме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13 114 127,93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рубл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 xml:space="preserve">ей, исполнение за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 xml:space="preserve"> квартал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2024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составило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1 357 799,58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10,35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B530A">
        <w:rPr>
          <w:rFonts w:ascii="Times New Roman" w:eastAsia="Calibri" w:hAnsi="Times New Roman" w:cs="Times New Roman"/>
          <w:bCs/>
          <w:sz w:val="28"/>
          <w:szCs w:val="28"/>
        </w:rPr>
        <w:t>Старомарьевскому</w:t>
      </w:r>
      <w:proofErr w:type="spellEnd"/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ского муниципального округа Ставропольского края плановые назначения утверждены в сумме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11 052 645,82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 xml:space="preserve"> квартал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2024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составило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1 520 580,81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>13,76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50295C" w:rsidRPr="00BE6CBC" w:rsidRDefault="0050295C" w:rsidP="001B53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CF7">
        <w:rPr>
          <w:rFonts w:ascii="Times New Roman" w:eastAsia="Calibri" w:hAnsi="Times New Roman" w:cs="Times New Roman"/>
          <w:sz w:val="28"/>
          <w:szCs w:val="28"/>
        </w:rPr>
        <w:t>Из общего объема произведенны</w:t>
      </w:r>
      <w:r w:rsidR="002452A6" w:rsidRPr="00DE4CF7">
        <w:rPr>
          <w:rFonts w:ascii="Times New Roman" w:eastAsia="Calibri" w:hAnsi="Times New Roman" w:cs="Times New Roman"/>
          <w:sz w:val="28"/>
          <w:szCs w:val="28"/>
        </w:rPr>
        <w:t>х расход</w:t>
      </w:r>
      <w:r w:rsidR="00A351AA" w:rsidRPr="00DE4CF7">
        <w:rPr>
          <w:rFonts w:ascii="Times New Roman" w:eastAsia="Calibri" w:hAnsi="Times New Roman" w:cs="Times New Roman"/>
          <w:sz w:val="28"/>
          <w:szCs w:val="28"/>
        </w:rPr>
        <w:t xml:space="preserve">ов местного бюджета за </w:t>
      </w:r>
      <w:r w:rsidR="009E5AF9">
        <w:rPr>
          <w:rFonts w:ascii="Times New Roman" w:eastAsia="Calibri" w:hAnsi="Times New Roman" w:cs="Times New Roman"/>
          <w:sz w:val="28"/>
          <w:szCs w:val="28"/>
        </w:rPr>
        <w:t>1</w:t>
      </w:r>
      <w:r w:rsidR="002A1C61" w:rsidRPr="00DE4CF7">
        <w:rPr>
          <w:rFonts w:ascii="Times New Roman" w:eastAsia="Calibri" w:hAnsi="Times New Roman" w:cs="Times New Roman"/>
          <w:sz w:val="28"/>
          <w:szCs w:val="28"/>
        </w:rPr>
        <w:t xml:space="preserve"> квартал </w:t>
      </w:r>
      <w:r w:rsidR="009E5AF9">
        <w:rPr>
          <w:rFonts w:ascii="Times New Roman" w:eastAsia="Calibri" w:hAnsi="Times New Roman" w:cs="Times New Roman"/>
          <w:sz w:val="28"/>
          <w:szCs w:val="28"/>
        </w:rPr>
        <w:t>2024</w:t>
      </w:r>
      <w:r w:rsidRPr="00DE4CF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2452A6" w:rsidRPr="00DE4CF7">
        <w:rPr>
          <w:rFonts w:ascii="Times New Roman" w:eastAsia="Calibri" w:hAnsi="Times New Roman" w:cs="Times New Roman"/>
          <w:sz w:val="28"/>
          <w:szCs w:val="28"/>
        </w:rPr>
        <w:t>а</w:t>
      </w:r>
      <w:r w:rsidRPr="00DE4CF7">
        <w:rPr>
          <w:rFonts w:ascii="Times New Roman" w:eastAsia="Calibri" w:hAnsi="Times New Roman" w:cs="Times New Roman"/>
          <w:sz w:val="28"/>
          <w:szCs w:val="28"/>
        </w:rPr>
        <w:t xml:space="preserve">, расходы за счет собственных доходов местного бюджета составили </w:t>
      </w:r>
      <w:r w:rsidR="00D83AD5">
        <w:rPr>
          <w:rFonts w:ascii="Times New Roman" w:eastAsia="Calibri" w:hAnsi="Times New Roman" w:cs="Times New Roman"/>
          <w:sz w:val="28"/>
          <w:szCs w:val="28"/>
        </w:rPr>
        <w:t>127 477 125,76</w:t>
      </w:r>
      <w:r w:rsidR="002B29E9" w:rsidRPr="00DE4C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4CF7">
        <w:rPr>
          <w:rFonts w:ascii="Times New Roman" w:eastAsia="Calibri" w:hAnsi="Times New Roman" w:cs="Times New Roman"/>
          <w:sz w:val="28"/>
          <w:szCs w:val="28"/>
        </w:rPr>
        <w:t>рублей.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67CC" w:rsidRPr="00BE6CBC" w:rsidRDefault="00C967C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1B530A" w:rsidP="005029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ачальник финансового управления</w:t>
      </w:r>
    </w:p>
    <w:p w:rsidR="0050295C" w:rsidRPr="00BE6CBC" w:rsidRDefault="0050295C" w:rsidP="005029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администрации Грачевского </w:t>
      </w:r>
      <w:proofErr w:type="gramStart"/>
      <w:r w:rsidRPr="00BE6CBC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</w:p>
    <w:p w:rsidR="0050295C" w:rsidRPr="00C967CC" w:rsidRDefault="001B530A" w:rsidP="005029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>тавропольского края</w:t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И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.А.</w:t>
      </w:r>
      <w:r>
        <w:rPr>
          <w:rFonts w:ascii="Times New Roman" w:eastAsia="Calibri" w:hAnsi="Times New Roman" w:cs="Times New Roman"/>
          <w:sz w:val="28"/>
          <w:szCs w:val="28"/>
        </w:rPr>
        <w:t>Сафронов</w:t>
      </w:r>
    </w:p>
    <w:p w:rsidR="0050295C" w:rsidRPr="00C967C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C967CC" w:rsidRDefault="0050295C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0295C" w:rsidRPr="00C967CC" w:rsidSect="004419B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A64" w:rsidRDefault="00192A64" w:rsidP="004419BA">
      <w:pPr>
        <w:spacing w:after="0" w:line="240" w:lineRule="auto"/>
      </w:pPr>
      <w:r>
        <w:separator/>
      </w:r>
    </w:p>
  </w:endnote>
  <w:endnote w:type="continuationSeparator" w:id="0">
    <w:p w:rsidR="00192A64" w:rsidRDefault="00192A64" w:rsidP="00441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A64" w:rsidRDefault="00192A64" w:rsidP="004419BA">
      <w:pPr>
        <w:spacing w:after="0" w:line="240" w:lineRule="auto"/>
      </w:pPr>
      <w:r>
        <w:separator/>
      </w:r>
    </w:p>
  </w:footnote>
  <w:footnote w:type="continuationSeparator" w:id="0">
    <w:p w:rsidR="00192A64" w:rsidRDefault="00192A64" w:rsidP="00441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9227137"/>
      <w:docPartObj>
        <w:docPartGallery w:val="Page Numbers (Top of Page)"/>
        <w:docPartUnique/>
      </w:docPartObj>
    </w:sdtPr>
    <w:sdtEndPr/>
    <w:sdtContent>
      <w:p w:rsidR="003D627C" w:rsidRDefault="003D627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F79">
          <w:rPr>
            <w:noProof/>
          </w:rPr>
          <w:t>2</w:t>
        </w:r>
        <w:r>
          <w:fldChar w:fldCharType="end"/>
        </w:r>
      </w:p>
    </w:sdtContent>
  </w:sdt>
  <w:p w:rsidR="003D627C" w:rsidRDefault="003D627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4D5"/>
    <w:rsid w:val="0000076F"/>
    <w:rsid w:val="00001082"/>
    <w:rsid w:val="0000286E"/>
    <w:rsid w:val="00002C91"/>
    <w:rsid w:val="00031AE5"/>
    <w:rsid w:val="00042583"/>
    <w:rsid w:val="000502F2"/>
    <w:rsid w:val="0005124B"/>
    <w:rsid w:val="000532F2"/>
    <w:rsid w:val="0007052E"/>
    <w:rsid w:val="000B7303"/>
    <w:rsid w:val="000B7983"/>
    <w:rsid w:val="000C509D"/>
    <w:rsid w:val="000E27C4"/>
    <w:rsid w:val="000E2C9C"/>
    <w:rsid w:val="000F2588"/>
    <w:rsid w:val="000F7EE7"/>
    <w:rsid w:val="001043E6"/>
    <w:rsid w:val="0011677E"/>
    <w:rsid w:val="00121EF2"/>
    <w:rsid w:val="00122AD8"/>
    <w:rsid w:val="0013665A"/>
    <w:rsid w:val="001517D8"/>
    <w:rsid w:val="00162DFC"/>
    <w:rsid w:val="00173D68"/>
    <w:rsid w:val="001916F7"/>
    <w:rsid w:val="00192A64"/>
    <w:rsid w:val="00197FB2"/>
    <w:rsid w:val="001A23B4"/>
    <w:rsid w:val="001A6E5F"/>
    <w:rsid w:val="001B530A"/>
    <w:rsid w:val="001B59BB"/>
    <w:rsid w:val="001C400C"/>
    <w:rsid w:val="001D3402"/>
    <w:rsid w:val="001E3891"/>
    <w:rsid w:val="00200FAC"/>
    <w:rsid w:val="00201E9F"/>
    <w:rsid w:val="002048A4"/>
    <w:rsid w:val="002127BE"/>
    <w:rsid w:val="002331AE"/>
    <w:rsid w:val="00235D45"/>
    <w:rsid w:val="002452A6"/>
    <w:rsid w:val="00270AFE"/>
    <w:rsid w:val="0027185B"/>
    <w:rsid w:val="002917E4"/>
    <w:rsid w:val="00292F79"/>
    <w:rsid w:val="002A1C61"/>
    <w:rsid w:val="002A20B2"/>
    <w:rsid w:val="002B29E9"/>
    <w:rsid w:val="002B3A6F"/>
    <w:rsid w:val="002B6805"/>
    <w:rsid w:val="002B712A"/>
    <w:rsid w:val="002C5C79"/>
    <w:rsid w:val="002D4D20"/>
    <w:rsid w:val="002E1130"/>
    <w:rsid w:val="002E4E37"/>
    <w:rsid w:val="002F5789"/>
    <w:rsid w:val="003032C7"/>
    <w:rsid w:val="00303931"/>
    <w:rsid w:val="00331054"/>
    <w:rsid w:val="00332F6A"/>
    <w:rsid w:val="0034113D"/>
    <w:rsid w:val="00355176"/>
    <w:rsid w:val="00376758"/>
    <w:rsid w:val="00381F2B"/>
    <w:rsid w:val="00396BFE"/>
    <w:rsid w:val="003A0003"/>
    <w:rsid w:val="003B7DC7"/>
    <w:rsid w:val="003C1D15"/>
    <w:rsid w:val="003D627C"/>
    <w:rsid w:val="003E213D"/>
    <w:rsid w:val="003E5A25"/>
    <w:rsid w:val="00403BC8"/>
    <w:rsid w:val="00412EBC"/>
    <w:rsid w:val="004419BA"/>
    <w:rsid w:val="0044291C"/>
    <w:rsid w:val="004466E1"/>
    <w:rsid w:val="0045319D"/>
    <w:rsid w:val="00454996"/>
    <w:rsid w:val="004578FE"/>
    <w:rsid w:val="00461E7A"/>
    <w:rsid w:val="0047647E"/>
    <w:rsid w:val="00483B33"/>
    <w:rsid w:val="00485651"/>
    <w:rsid w:val="004958B8"/>
    <w:rsid w:val="004961E7"/>
    <w:rsid w:val="004A0CEC"/>
    <w:rsid w:val="004B17C5"/>
    <w:rsid w:val="004C0359"/>
    <w:rsid w:val="004E0A40"/>
    <w:rsid w:val="004E0ED7"/>
    <w:rsid w:val="004E5016"/>
    <w:rsid w:val="004F1214"/>
    <w:rsid w:val="00500863"/>
    <w:rsid w:val="0050186F"/>
    <w:rsid w:val="0050295C"/>
    <w:rsid w:val="005114F3"/>
    <w:rsid w:val="00516F0E"/>
    <w:rsid w:val="00531A82"/>
    <w:rsid w:val="00531B9A"/>
    <w:rsid w:val="00532C8B"/>
    <w:rsid w:val="00535937"/>
    <w:rsid w:val="00536B27"/>
    <w:rsid w:val="00545EE3"/>
    <w:rsid w:val="00556EBE"/>
    <w:rsid w:val="0056073A"/>
    <w:rsid w:val="0056270B"/>
    <w:rsid w:val="00564245"/>
    <w:rsid w:val="00566A16"/>
    <w:rsid w:val="00591745"/>
    <w:rsid w:val="0059775B"/>
    <w:rsid w:val="005A3379"/>
    <w:rsid w:val="005B087E"/>
    <w:rsid w:val="005B61BD"/>
    <w:rsid w:val="005D0D10"/>
    <w:rsid w:val="005D48C3"/>
    <w:rsid w:val="005E03ED"/>
    <w:rsid w:val="005E756A"/>
    <w:rsid w:val="00606CED"/>
    <w:rsid w:val="00610B00"/>
    <w:rsid w:val="0061198B"/>
    <w:rsid w:val="00635DC0"/>
    <w:rsid w:val="00675ADA"/>
    <w:rsid w:val="00676565"/>
    <w:rsid w:val="00677CEE"/>
    <w:rsid w:val="00685805"/>
    <w:rsid w:val="006A5522"/>
    <w:rsid w:val="006B22F8"/>
    <w:rsid w:val="006C1775"/>
    <w:rsid w:val="006C5B19"/>
    <w:rsid w:val="006D4A80"/>
    <w:rsid w:val="006F76FF"/>
    <w:rsid w:val="006F7F1B"/>
    <w:rsid w:val="00700D7D"/>
    <w:rsid w:val="00717465"/>
    <w:rsid w:val="00724356"/>
    <w:rsid w:val="007265B9"/>
    <w:rsid w:val="007266DA"/>
    <w:rsid w:val="007466D4"/>
    <w:rsid w:val="00766864"/>
    <w:rsid w:val="00775F5E"/>
    <w:rsid w:val="007827B0"/>
    <w:rsid w:val="00796EBC"/>
    <w:rsid w:val="007A1437"/>
    <w:rsid w:val="007A1C0D"/>
    <w:rsid w:val="007A55F1"/>
    <w:rsid w:val="007B4B16"/>
    <w:rsid w:val="007C7265"/>
    <w:rsid w:val="007E42CF"/>
    <w:rsid w:val="007F6AF5"/>
    <w:rsid w:val="008117A1"/>
    <w:rsid w:val="0083504D"/>
    <w:rsid w:val="00836CAB"/>
    <w:rsid w:val="008452B4"/>
    <w:rsid w:val="008544B8"/>
    <w:rsid w:val="008802DC"/>
    <w:rsid w:val="008816C3"/>
    <w:rsid w:val="008818BD"/>
    <w:rsid w:val="00884DE1"/>
    <w:rsid w:val="00890132"/>
    <w:rsid w:val="008B15E5"/>
    <w:rsid w:val="008B3E48"/>
    <w:rsid w:val="008C1866"/>
    <w:rsid w:val="008C2E43"/>
    <w:rsid w:val="008C34D1"/>
    <w:rsid w:val="008D2DBC"/>
    <w:rsid w:val="008D38AB"/>
    <w:rsid w:val="008E6DA9"/>
    <w:rsid w:val="008F7EFA"/>
    <w:rsid w:val="00901713"/>
    <w:rsid w:val="00913593"/>
    <w:rsid w:val="00921998"/>
    <w:rsid w:val="00921B37"/>
    <w:rsid w:val="00930B71"/>
    <w:rsid w:val="00950814"/>
    <w:rsid w:val="009515D5"/>
    <w:rsid w:val="00951F5C"/>
    <w:rsid w:val="00955710"/>
    <w:rsid w:val="0095627F"/>
    <w:rsid w:val="00972625"/>
    <w:rsid w:val="009800AD"/>
    <w:rsid w:val="009806C5"/>
    <w:rsid w:val="00985445"/>
    <w:rsid w:val="00986B88"/>
    <w:rsid w:val="00990A3E"/>
    <w:rsid w:val="00995400"/>
    <w:rsid w:val="009B4506"/>
    <w:rsid w:val="009D09E3"/>
    <w:rsid w:val="009D5E79"/>
    <w:rsid w:val="009E5AF9"/>
    <w:rsid w:val="00A03237"/>
    <w:rsid w:val="00A04CA8"/>
    <w:rsid w:val="00A1655E"/>
    <w:rsid w:val="00A16A44"/>
    <w:rsid w:val="00A17062"/>
    <w:rsid w:val="00A351AA"/>
    <w:rsid w:val="00A36AC0"/>
    <w:rsid w:val="00A7227B"/>
    <w:rsid w:val="00A755DE"/>
    <w:rsid w:val="00A8229C"/>
    <w:rsid w:val="00AA103B"/>
    <w:rsid w:val="00AA3D4F"/>
    <w:rsid w:val="00AB55A2"/>
    <w:rsid w:val="00AD14D5"/>
    <w:rsid w:val="00AD4501"/>
    <w:rsid w:val="00AD5E13"/>
    <w:rsid w:val="00AE193F"/>
    <w:rsid w:val="00B03444"/>
    <w:rsid w:val="00B063E9"/>
    <w:rsid w:val="00B1087A"/>
    <w:rsid w:val="00B40F03"/>
    <w:rsid w:val="00B44A22"/>
    <w:rsid w:val="00B65BEE"/>
    <w:rsid w:val="00B85887"/>
    <w:rsid w:val="00B944F3"/>
    <w:rsid w:val="00B94D65"/>
    <w:rsid w:val="00BB2A8B"/>
    <w:rsid w:val="00BB34A5"/>
    <w:rsid w:val="00BC2EC6"/>
    <w:rsid w:val="00BE1476"/>
    <w:rsid w:val="00BE5A16"/>
    <w:rsid w:val="00BE6CBC"/>
    <w:rsid w:val="00C05CB0"/>
    <w:rsid w:val="00C07711"/>
    <w:rsid w:val="00C10DB3"/>
    <w:rsid w:val="00C142F2"/>
    <w:rsid w:val="00C15BAB"/>
    <w:rsid w:val="00C1787C"/>
    <w:rsid w:val="00C35586"/>
    <w:rsid w:val="00C36F2F"/>
    <w:rsid w:val="00C518FA"/>
    <w:rsid w:val="00C561ED"/>
    <w:rsid w:val="00C5633A"/>
    <w:rsid w:val="00C67B01"/>
    <w:rsid w:val="00C75098"/>
    <w:rsid w:val="00C756E4"/>
    <w:rsid w:val="00C76132"/>
    <w:rsid w:val="00C837DB"/>
    <w:rsid w:val="00C967CC"/>
    <w:rsid w:val="00CA2282"/>
    <w:rsid w:val="00CB22ED"/>
    <w:rsid w:val="00D0231C"/>
    <w:rsid w:val="00D256B6"/>
    <w:rsid w:val="00D273DD"/>
    <w:rsid w:val="00D63EF2"/>
    <w:rsid w:val="00D83AD5"/>
    <w:rsid w:val="00D856CC"/>
    <w:rsid w:val="00D90FE7"/>
    <w:rsid w:val="00D973D8"/>
    <w:rsid w:val="00DA1F65"/>
    <w:rsid w:val="00DC0602"/>
    <w:rsid w:val="00DC2052"/>
    <w:rsid w:val="00DC7921"/>
    <w:rsid w:val="00DD2921"/>
    <w:rsid w:val="00DE4CF7"/>
    <w:rsid w:val="00DE6ECA"/>
    <w:rsid w:val="00DF2A63"/>
    <w:rsid w:val="00DF748F"/>
    <w:rsid w:val="00E15B02"/>
    <w:rsid w:val="00E16AED"/>
    <w:rsid w:val="00E203A7"/>
    <w:rsid w:val="00E23A09"/>
    <w:rsid w:val="00E54166"/>
    <w:rsid w:val="00E60A4C"/>
    <w:rsid w:val="00E617C9"/>
    <w:rsid w:val="00E8150E"/>
    <w:rsid w:val="00E82A82"/>
    <w:rsid w:val="00E868BF"/>
    <w:rsid w:val="00EA6925"/>
    <w:rsid w:val="00EB2957"/>
    <w:rsid w:val="00ED4C01"/>
    <w:rsid w:val="00EE6D1A"/>
    <w:rsid w:val="00EE7272"/>
    <w:rsid w:val="00EF0B29"/>
    <w:rsid w:val="00EF212F"/>
    <w:rsid w:val="00EF4D1B"/>
    <w:rsid w:val="00F0086D"/>
    <w:rsid w:val="00F118C3"/>
    <w:rsid w:val="00F12E78"/>
    <w:rsid w:val="00F24CEC"/>
    <w:rsid w:val="00F26823"/>
    <w:rsid w:val="00F27785"/>
    <w:rsid w:val="00F305C4"/>
    <w:rsid w:val="00F321F2"/>
    <w:rsid w:val="00F325E7"/>
    <w:rsid w:val="00F44DBC"/>
    <w:rsid w:val="00F57563"/>
    <w:rsid w:val="00F60D8B"/>
    <w:rsid w:val="00F65B42"/>
    <w:rsid w:val="00F84669"/>
    <w:rsid w:val="00FA4173"/>
    <w:rsid w:val="00FA5485"/>
    <w:rsid w:val="00FB17E6"/>
    <w:rsid w:val="00FB6EAA"/>
    <w:rsid w:val="00FC0DAB"/>
    <w:rsid w:val="00FD1D9C"/>
    <w:rsid w:val="00FF0A73"/>
    <w:rsid w:val="00FF3E00"/>
    <w:rsid w:val="00FF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80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41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9BA"/>
  </w:style>
  <w:style w:type="paragraph" w:styleId="a7">
    <w:name w:val="footer"/>
    <w:basedOn w:val="a"/>
    <w:link w:val="a8"/>
    <w:uiPriority w:val="99"/>
    <w:unhideWhenUsed/>
    <w:rsid w:val="00441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9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80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41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9BA"/>
  </w:style>
  <w:style w:type="paragraph" w:styleId="a7">
    <w:name w:val="footer"/>
    <w:basedOn w:val="a"/>
    <w:link w:val="a8"/>
    <w:uiPriority w:val="99"/>
    <w:unhideWhenUsed/>
    <w:rsid w:val="00441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8BC86-AFD3-4883-83FD-7A7A0D0B1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2498</TotalTime>
  <Pages>1</Pages>
  <Words>2025</Words>
  <Characters>11546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FM</Company>
  <LinksUpToDate>false</LinksUpToDate>
  <CharactersWithSpaces>13544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PC</cp:lastModifiedBy>
  <cp:revision>158</cp:revision>
  <cp:lastPrinted>2024-04-18T05:49:00Z</cp:lastPrinted>
  <dcterms:created xsi:type="dcterms:W3CDTF">2016-11-07T12:06:00Z</dcterms:created>
  <dcterms:modified xsi:type="dcterms:W3CDTF">2024-04-19T10:58:00Z</dcterms:modified>
</cp:coreProperties>
</file>