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E975E3">
        <w:rPr>
          <w:sz w:val="28"/>
          <w:szCs w:val="28"/>
        </w:rPr>
        <w:t>19</w:t>
      </w:r>
      <w:r w:rsidR="00D72CBA">
        <w:rPr>
          <w:sz w:val="28"/>
          <w:szCs w:val="28"/>
        </w:rPr>
        <w:t xml:space="preserve"> декабря 202</w:t>
      </w:r>
      <w:r w:rsidR="00E975E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года № </w:t>
      </w:r>
      <w:r w:rsidR="00E975E3">
        <w:rPr>
          <w:sz w:val="28"/>
          <w:szCs w:val="28"/>
        </w:rPr>
        <w:t>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E975E3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год и на плановый период 202</w:t>
      </w:r>
      <w:r w:rsidR="00E975E3">
        <w:rPr>
          <w:sz w:val="28"/>
          <w:szCs w:val="28"/>
        </w:rPr>
        <w:t>6</w:t>
      </w:r>
      <w:r w:rsidR="00D72CBA">
        <w:rPr>
          <w:sz w:val="28"/>
          <w:szCs w:val="28"/>
        </w:rPr>
        <w:t xml:space="preserve"> и 202</w:t>
      </w:r>
      <w:r w:rsidR="00E975E3">
        <w:rPr>
          <w:sz w:val="28"/>
          <w:szCs w:val="28"/>
        </w:rPr>
        <w:t>7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E975E3">
        <w:rPr>
          <w:sz w:val="28"/>
        </w:rPr>
        <w:t>19</w:t>
      </w:r>
      <w:r w:rsidR="00C84DF2">
        <w:rPr>
          <w:sz w:val="28"/>
        </w:rPr>
        <w:t xml:space="preserve"> декабря 202</w:t>
      </w:r>
      <w:r w:rsidR="00E975E3">
        <w:rPr>
          <w:sz w:val="28"/>
        </w:rPr>
        <w:t>4</w:t>
      </w:r>
      <w:r w:rsidR="00C84DF2">
        <w:rPr>
          <w:sz w:val="28"/>
        </w:rPr>
        <w:t xml:space="preserve"> года № </w:t>
      </w:r>
      <w:r w:rsidR="00E975E3">
        <w:rPr>
          <w:sz w:val="28"/>
        </w:rPr>
        <w:t>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E975E3">
        <w:rPr>
          <w:sz w:val="28"/>
        </w:rPr>
        <w:t>5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E975E3">
        <w:rPr>
          <w:sz w:val="28"/>
        </w:rPr>
        <w:t>6</w:t>
      </w:r>
      <w:r w:rsidR="00471031" w:rsidRPr="00D65EEF">
        <w:rPr>
          <w:sz w:val="28"/>
        </w:rPr>
        <w:t xml:space="preserve"> и 202</w:t>
      </w:r>
      <w:r w:rsidR="00E975E3">
        <w:rPr>
          <w:sz w:val="28"/>
        </w:rPr>
        <w:t>7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47EA" w:rsidRDefault="009847EA" w:rsidP="009847E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>
        <w:rPr>
          <w:sz w:val="28"/>
          <w:szCs w:val="28"/>
        </w:rPr>
        <w:t>бюджета по доходам на 2025</w:t>
      </w:r>
      <w:r w:rsidRPr="00D65EEF">
        <w:rPr>
          <w:sz w:val="28"/>
          <w:szCs w:val="28"/>
        </w:rPr>
        <w:t xml:space="preserve"> год с учетом </w:t>
      </w:r>
      <w:r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решения изменений </w:t>
      </w:r>
      <w:r>
        <w:rPr>
          <w:sz w:val="28"/>
          <w:szCs w:val="28"/>
        </w:rPr>
        <w:t>составит</w:t>
      </w:r>
      <w:r w:rsidRPr="00D65EEF">
        <w:rPr>
          <w:sz w:val="28"/>
          <w:szCs w:val="28"/>
        </w:rPr>
        <w:t xml:space="preserve"> </w:t>
      </w:r>
      <w:r>
        <w:rPr>
          <w:sz w:val="28"/>
          <w:szCs w:val="28"/>
        </w:rPr>
        <w:t>1 798 586 384,85</w:t>
      </w:r>
      <w:r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</w:t>
      </w:r>
      <w:r>
        <w:rPr>
          <w:sz w:val="28"/>
          <w:szCs w:val="28"/>
        </w:rPr>
        <w:t xml:space="preserve">  объем</w:t>
      </w:r>
      <w:r w:rsidRPr="00D65EEF">
        <w:rPr>
          <w:sz w:val="28"/>
          <w:szCs w:val="28"/>
        </w:rPr>
        <w:t xml:space="preserve"> местного бюджета по расходам </w:t>
      </w:r>
      <w:r>
        <w:rPr>
          <w:sz w:val="28"/>
          <w:szCs w:val="28"/>
        </w:rPr>
        <w:t>1 922 232 191,53 </w:t>
      </w:r>
      <w:r w:rsidRPr="00D65EEF">
        <w:rPr>
          <w:sz w:val="28"/>
          <w:szCs w:val="28"/>
        </w:rPr>
        <w:t>рублей, дефицит</w:t>
      </w:r>
      <w:r>
        <w:rPr>
          <w:sz w:val="28"/>
          <w:szCs w:val="28"/>
        </w:rPr>
        <w:t xml:space="preserve">                 </w:t>
      </w:r>
      <w:r w:rsidRPr="00D65EEF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>–</w:t>
      </w:r>
      <w:r>
        <w:rPr>
          <w:sz w:val="28"/>
          <w:szCs w:val="28"/>
        </w:rPr>
        <w:t xml:space="preserve">   123 645 806,68   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9847EA" w:rsidRDefault="009847EA" w:rsidP="009847EA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1</w:t>
      </w:r>
      <w:r w:rsidRPr="00D65E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</w:rPr>
        <w:t>Увеличен</w:t>
      </w:r>
      <w:r w:rsidRPr="00D65EEF">
        <w:rPr>
          <w:sz w:val="28"/>
        </w:rPr>
        <w:t xml:space="preserve"> объем средств бюджета, формируемый за счет </w:t>
      </w:r>
      <w:r>
        <w:rPr>
          <w:sz w:val="28"/>
        </w:rPr>
        <w:t xml:space="preserve">                                   </w:t>
      </w:r>
      <w:r w:rsidRPr="00D65EEF">
        <w:rPr>
          <w:sz w:val="28"/>
        </w:rPr>
        <w:t>безвозмездных поступлений</w:t>
      </w:r>
      <w:r>
        <w:rPr>
          <w:sz w:val="28"/>
        </w:rPr>
        <w:t xml:space="preserve"> от других бюджетов бюджетной системы                       Российской Федерации на 2025 год</w:t>
      </w:r>
      <w:r w:rsidRPr="00D65EEF">
        <w:rPr>
          <w:sz w:val="28"/>
        </w:rPr>
        <w:t xml:space="preserve"> в </w:t>
      </w:r>
      <w:r w:rsidRPr="006861E4">
        <w:rPr>
          <w:sz w:val="28"/>
        </w:rPr>
        <w:t>сумме</w:t>
      </w:r>
      <w:r>
        <w:rPr>
          <w:sz w:val="28"/>
        </w:rPr>
        <w:t xml:space="preserve"> </w:t>
      </w:r>
      <w:r>
        <w:rPr>
          <w:b/>
          <w:sz w:val="28"/>
        </w:rPr>
        <w:t>10 512 886,06</w:t>
      </w:r>
      <w:r>
        <w:rPr>
          <w:b/>
          <w:color w:val="000000"/>
          <w:sz w:val="28"/>
          <w:szCs w:val="28"/>
        </w:rPr>
        <w:t xml:space="preserve"> </w:t>
      </w:r>
      <w:r w:rsidRPr="001623D1">
        <w:rPr>
          <w:sz w:val="28"/>
        </w:rPr>
        <w:t>рублей</w:t>
      </w:r>
      <w:r w:rsidRPr="003C3AB7">
        <w:rPr>
          <w:sz w:val="28"/>
        </w:rPr>
        <w:t>,</w:t>
      </w:r>
      <w:r w:rsidRPr="00D65EEF">
        <w:rPr>
          <w:sz w:val="28"/>
        </w:rPr>
        <w:t xml:space="preserve"> в</w:t>
      </w:r>
      <w:r w:rsidRPr="00D65EEF">
        <w:rPr>
          <w:sz w:val="28"/>
          <w:szCs w:val="28"/>
        </w:rPr>
        <w:t xml:space="preserve"> том </w:t>
      </w:r>
      <w:r>
        <w:rPr>
          <w:sz w:val="28"/>
          <w:szCs w:val="28"/>
        </w:rPr>
        <w:t xml:space="preserve">               </w:t>
      </w:r>
      <w:r w:rsidRPr="00D65EEF">
        <w:rPr>
          <w:sz w:val="28"/>
          <w:szCs w:val="28"/>
        </w:rPr>
        <w:t>числе:</w:t>
      </w:r>
    </w:p>
    <w:p w:rsidR="009847EA" w:rsidRPr="00B115BA" w:rsidRDefault="009847EA" w:rsidP="009847E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9847EA" w:rsidRPr="00D65EEF" w:rsidTr="00404EA2">
        <w:trPr>
          <w:trHeight w:val="958"/>
        </w:trPr>
        <w:tc>
          <w:tcPr>
            <w:tcW w:w="4282" w:type="dxa"/>
            <w:vAlign w:val="center"/>
          </w:tcPr>
          <w:p w:rsidR="009847EA" w:rsidRPr="00D65EEF" w:rsidRDefault="009847EA" w:rsidP="00404EA2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9847EA" w:rsidRPr="00D65EEF" w:rsidRDefault="009847EA" w:rsidP="00404EA2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утвержденная решением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9847EA" w:rsidRPr="00D65EEF" w:rsidRDefault="009847EA" w:rsidP="00404EA2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9847EA" w:rsidRPr="00D65EEF" w:rsidRDefault="009847EA" w:rsidP="00404EA2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9847EA" w:rsidRPr="00D65EEF" w:rsidRDefault="009847EA" w:rsidP="00404EA2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7EA" w:rsidRPr="00B1370A" w:rsidTr="00404EA2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9847EA" w:rsidRPr="00C23573" w:rsidRDefault="009847EA" w:rsidP="00404EA2">
            <w:pPr>
              <w:jc w:val="both"/>
            </w:pPr>
            <w:r w:rsidRPr="001D2179">
              <w:t>Прочие субсидии бюджетам (реализация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1 340 623,70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Pr="00B1370A" w:rsidRDefault="009847EA" w:rsidP="00404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1 340 623,70</w:t>
            </w:r>
          </w:p>
        </w:tc>
      </w:tr>
      <w:tr w:rsidR="009847EA" w:rsidTr="00404EA2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9847EA" w:rsidRPr="004F1AF6" w:rsidRDefault="009847EA" w:rsidP="00404EA2">
            <w:pPr>
              <w:jc w:val="both"/>
            </w:pPr>
            <w:r w:rsidRPr="006F7E7E">
              <w:t>Субвенции на обеспечение отдыха и оздоровление детей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2 980 227,67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  <w:rPr>
                <w:color w:val="000000"/>
              </w:rPr>
            </w:pPr>
            <w:r w:rsidRPr="006F7E7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6F7E7E">
              <w:rPr>
                <w:color w:val="000000"/>
              </w:rPr>
              <w:t>137</w:t>
            </w:r>
            <w:r>
              <w:rPr>
                <w:color w:val="000000"/>
              </w:rPr>
              <w:t xml:space="preserve"> </w:t>
            </w:r>
            <w:r w:rsidRPr="006F7E7E">
              <w:rPr>
                <w:color w:val="000000"/>
              </w:rPr>
              <w:t>381,42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</w:pPr>
            <w:r>
              <w:t>157 153,75</w:t>
            </w:r>
          </w:p>
        </w:tc>
      </w:tr>
      <w:tr w:rsidR="009847EA" w:rsidTr="00404EA2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9847EA" w:rsidRPr="0009649C" w:rsidRDefault="009847EA" w:rsidP="00404EA2">
            <w:pPr>
              <w:jc w:val="both"/>
            </w:pPr>
            <w:r w:rsidRPr="006F7E7E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Pr="00404EA2" w:rsidRDefault="00404EA2" w:rsidP="00404EA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153 606 </w:t>
            </w:r>
            <w:r>
              <w:rPr>
                <w:color w:val="000000"/>
                <w:lang w:val="en-US"/>
              </w:rPr>
              <w:t>571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47EA" w:rsidRDefault="00404EA2" w:rsidP="00404EA2">
            <w:pPr>
              <w:jc w:val="center"/>
              <w:rPr>
                <w:color w:val="000000"/>
              </w:rPr>
            </w:pPr>
            <w:r w:rsidRPr="00404EA2">
              <w:t>162</w:t>
            </w:r>
            <w:r>
              <w:rPr>
                <w:lang w:val="en-US"/>
              </w:rPr>
              <w:t xml:space="preserve"> </w:t>
            </w:r>
            <w:r w:rsidRPr="00404EA2">
              <w:t>593</w:t>
            </w:r>
            <w:r>
              <w:rPr>
                <w:lang w:val="en-US"/>
              </w:rPr>
              <w:t xml:space="preserve"> </w:t>
            </w:r>
            <w:r w:rsidRPr="00404EA2">
              <w:t>484,64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</w:pPr>
            <w:r w:rsidRPr="006F7E7E">
              <w:t>8</w:t>
            </w:r>
            <w:r>
              <w:t xml:space="preserve"> </w:t>
            </w:r>
            <w:r w:rsidRPr="006F7E7E">
              <w:t>986</w:t>
            </w:r>
            <w:r>
              <w:t xml:space="preserve"> </w:t>
            </w:r>
            <w:r w:rsidRPr="006F7E7E">
              <w:t>913,1</w:t>
            </w:r>
            <w:r>
              <w:t>0</w:t>
            </w:r>
          </w:p>
        </w:tc>
      </w:tr>
      <w:tr w:rsidR="009847EA" w:rsidTr="00404EA2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9847EA" w:rsidRPr="00F021A0" w:rsidRDefault="009847EA" w:rsidP="00404EA2">
            <w:pPr>
              <w:jc w:val="both"/>
            </w:pPr>
            <w:r w:rsidRPr="006F7E7E">
              <w:t>Субвенции бюджетам на выполнение передаваемых полномочий субъектов Российской Федерации (предоставле</w:t>
            </w:r>
            <w:r w:rsidRPr="006F7E7E">
              <w:lastRenderedPageBreak/>
              <w:t>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757 959,07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47EA" w:rsidRPr="00BB4A28" w:rsidRDefault="009847EA" w:rsidP="00404EA2">
            <w:pPr>
              <w:jc w:val="center"/>
              <w:rPr>
                <w:color w:val="000000"/>
              </w:rPr>
            </w:pPr>
            <w:r w:rsidRPr="006F7E7E">
              <w:rPr>
                <w:color w:val="000000"/>
              </w:rPr>
              <w:t>773</w:t>
            </w:r>
            <w:r>
              <w:rPr>
                <w:color w:val="000000"/>
              </w:rPr>
              <w:t xml:space="preserve"> </w:t>
            </w:r>
            <w:r w:rsidRPr="006F7E7E">
              <w:rPr>
                <w:color w:val="000000"/>
              </w:rPr>
              <w:t>109,16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</w:pPr>
            <w:r>
              <w:t>15 150,09</w:t>
            </w:r>
          </w:p>
        </w:tc>
      </w:tr>
      <w:tr w:rsidR="009847EA" w:rsidTr="00404EA2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9847EA" w:rsidRPr="00BB4A28" w:rsidRDefault="009847EA" w:rsidP="00404EA2">
            <w:pPr>
              <w:jc w:val="both"/>
            </w:pPr>
            <w:r w:rsidRPr="0003327B"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2 203 124,44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47EA" w:rsidRPr="00BB4A28" w:rsidRDefault="009847EA" w:rsidP="00404EA2">
            <w:pPr>
              <w:jc w:val="center"/>
              <w:rPr>
                <w:color w:val="000000"/>
              </w:rPr>
            </w:pPr>
            <w:r w:rsidRPr="0003327B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03327B">
              <w:rPr>
                <w:color w:val="000000"/>
              </w:rPr>
              <w:t>216</w:t>
            </w:r>
            <w:r>
              <w:rPr>
                <w:color w:val="000000"/>
              </w:rPr>
              <w:t xml:space="preserve"> </w:t>
            </w:r>
            <w:r w:rsidRPr="0003327B">
              <w:rPr>
                <w:color w:val="000000"/>
              </w:rPr>
              <w:t>169,86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7EA" w:rsidRDefault="009847EA" w:rsidP="00404EA2">
            <w:pPr>
              <w:jc w:val="center"/>
            </w:pPr>
            <w:r>
              <w:t>13 045,42</w:t>
            </w:r>
          </w:p>
        </w:tc>
      </w:tr>
      <w:tr w:rsidR="009847EA" w:rsidRPr="00D65EEF" w:rsidTr="00404EA2">
        <w:trPr>
          <w:trHeight w:val="487"/>
        </w:trPr>
        <w:tc>
          <w:tcPr>
            <w:tcW w:w="4282" w:type="dxa"/>
          </w:tcPr>
          <w:p w:rsidR="009847EA" w:rsidRPr="00E674A7" w:rsidRDefault="009847EA" w:rsidP="00404EA2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847EA" w:rsidRPr="006861E4" w:rsidRDefault="00404EA2" w:rsidP="00404E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159 547 882,72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847EA" w:rsidRPr="00743F76" w:rsidRDefault="004F7BF6" w:rsidP="00404E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170 060 768,78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847EA" w:rsidRPr="00D92A29" w:rsidRDefault="009847EA" w:rsidP="00404EA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10 512 886,06</w:t>
            </w:r>
          </w:p>
        </w:tc>
      </w:tr>
    </w:tbl>
    <w:p w:rsidR="009847EA" w:rsidRDefault="009847EA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</w:p>
    <w:p w:rsidR="00890E22" w:rsidRDefault="009847EA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2</w:t>
      </w:r>
      <w:r w:rsidR="00890E22">
        <w:rPr>
          <w:rFonts w:cs="Courier New"/>
          <w:sz w:val="28"/>
          <w:szCs w:val="22"/>
        </w:rPr>
        <w:t>.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</w:t>
      </w:r>
      <w:r w:rsidR="00E975E3">
        <w:rPr>
          <w:rFonts w:cs="Courier New"/>
          <w:sz w:val="28"/>
          <w:szCs w:val="22"/>
        </w:rPr>
        <w:t>5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361EC3">
        <w:rPr>
          <w:rFonts w:cs="Courier New"/>
          <w:b/>
          <w:sz w:val="28"/>
          <w:szCs w:val="22"/>
        </w:rPr>
        <w:t>19 506 577,39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2"/>
        <w:gridCol w:w="851"/>
        <w:gridCol w:w="567"/>
        <w:gridCol w:w="9"/>
        <w:gridCol w:w="689"/>
        <w:gridCol w:w="11"/>
        <w:gridCol w:w="1993"/>
        <w:gridCol w:w="709"/>
        <w:gridCol w:w="1700"/>
      </w:tblGrid>
      <w:tr w:rsidR="00890E22" w:rsidRPr="00F23231" w:rsidTr="00B07D6B">
        <w:trPr>
          <w:trHeight w:val="327"/>
        </w:trPr>
        <w:tc>
          <w:tcPr>
            <w:tcW w:w="3252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890E22" w:rsidRPr="00F23231" w:rsidTr="00B07D6B">
        <w:trPr>
          <w:trHeight w:val="63"/>
        </w:trPr>
        <w:tc>
          <w:tcPr>
            <w:tcW w:w="3252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shd w:val="clear" w:color="auto" w:fill="auto"/>
            <w:vAlign w:val="center"/>
          </w:tcPr>
          <w:p w:rsidR="00B07D6B" w:rsidRPr="00F23231" w:rsidRDefault="00B07D6B" w:rsidP="00F23231">
            <w:pPr>
              <w:jc w:val="center"/>
              <w:rPr>
                <w:bCs/>
              </w:rPr>
            </w:pP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</w:tcPr>
          <w:p w:rsidR="00B07D6B" w:rsidRPr="00F23231" w:rsidRDefault="00B07D6B" w:rsidP="00F23231">
            <w:pPr>
              <w:jc w:val="center"/>
              <w:rPr>
                <w:b/>
                <w:bCs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07D6B" w:rsidRDefault="00B07D6B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100 000,00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shd w:val="clear" w:color="auto" w:fill="auto"/>
            <w:vAlign w:val="center"/>
          </w:tcPr>
          <w:p w:rsidR="00B07D6B" w:rsidRPr="00F23231" w:rsidRDefault="00B07D6B" w:rsidP="00B07D6B">
            <w:pPr>
              <w:jc w:val="center"/>
              <w:rPr>
                <w:bCs/>
              </w:rPr>
            </w:pPr>
            <w:r>
              <w:rPr>
                <w:bCs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07D6B" w:rsidRPr="00B07D6B" w:rsidRDefault="00B07D6B" w:rsidP="00B07D6B">
            <w:pPr>
              <w:jc w:val="right"/>
            </w:pPr>
            <w:r w:rsidRPr="00B07D6B">
              <w:t>700</w:t>
            </w:r>
          </w:p>
        </w:tc>
        <w:tc>
          <w:tcPr>
            <w:tcW w:w="576" w:type="dxa"/>
            <w:gridSpan w:val="2"/>
            <w:shd w:val="clear" w:color="auto" w:fill="auto"/>
            <w:vAlign w:val="bottom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89" w:type="dxa"/>
            <w:shd w:val="clear" w:color="auto" w:fill="auto"/>
            <w:vAlign w:val="bottom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 w:rsidRPr="00B07D6B">
              <w:t>13</w:t>
            </w:r>
          </w:p>
        </w:tc>
        <w:tc>
          <w:tcPr>
            <w:tcW w:w="2004" w:type="dxa"/>
            <w:gridSpan w:val="2"/>
            <w:shd w:val="clear" w:color="auto" w:fill="auto"/>
            <w:vAlign w:val="bottom"/>
          </w:tcPr>
          <w:p w:rsidR="00B07D6B" w:rsidRPr="00B07D6B" w:rsidRDefault="00B07D6B" w:rsidP="00B07D6B">
            <w:r w:rsidRPr="00B07D6B">
              <w:t>50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BE59E9" w:rsidRPr="00F23231" w:rsidTr="00B07D6B">
        <w:trPr>
          <w:trHeight w:val="92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E59E9" w:rsidRPr="00F23231" w:rsidRDefault="00383978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19 643 817,91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09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02</w:t>
            </w:r>
            <w:r w:rsidR="004E29BF">
              <w:t>.</w:t>
            </w:r>
            <w:r w:rsidRPr="00B07D6B">
              <w:t>20454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-3 378 876,66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12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17</w:t>
            </w:r>
            <w:r w:rsidR="004E29BF">
              <w:t>.</w:t>
            </w:r>
            <w:r w:rsidRPr="00B07D6B">
              <w:t>20595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866 918,00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10040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20186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350 000,00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20322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20 000 000,00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20610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-4 200,00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20680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-3 874 166,70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20740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20 400,00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10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11010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20 400,00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09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05</w:t>
            </w:r>
            <w:r w:rsidR="004E29BF">
              <w:t>.</w:t>
            </w:r>
            <w:r w:rsidRPr="00B07D6B">
              <w:t>1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9Д113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653 159,48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09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05</w:t>
            </w:r>
            <w:r w:rsidR="004E29BF">
              <w:t>.</w:t>
            </w:r>
            <w:r w:rsidRPr="00B07D6B">
              <w:t>1</w:t>
            </w:r>
            <w:r w:rsidR="004E29BF">
              <w:t>.</w:t>
            </w:r>
            <w:r w:rsidRPr="00B07D6B">
              <w:t>02</w:t>
            </w:r>
            <w:r w:rsidR="004E29BF">
              <w:t>.</w:t>
            </w:r>
            <w:r w:rsidRPr="00B07D6B">
              <w:t>9Д116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1 097 944,01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09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05</w:t>
            </w:r>
            <w:r w:rsidR="004E29BF">
              <w:t>.</w:t>
            </w:r>
            <w:r w:rsidRPr="00B07D6B">
              <w:t>1</w:t>
            </w:r>
            <w:r w:rsidR="004E29BF">
              <w:t>.</w:t>
            </w:r>
            <w:r w:rsidRPr="00B07D6B">
              <w:t>04</w:t>
            </w:r>
            <w:r w:rsidR="004E29BF">
              <w:t>.</w:t>
            </w:r>
            <w:r w:rsidRPr="00B07D6B">
              <w:t>9Д005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1 672 143,15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09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05</w:t>
            </w:r>
            <w:r w:rsidR="004E29BF">
              <w:t>.</w:t>
            </w:r>
            <w:r w:rsidRPr="00B07D6B">
              <w:t>1</w:t>
            </w:r>
            <w:r w:rsidR="004E29BF">
              <w:t>.</w:t>
            </w:r>
            <w:r w:rsidRPr="00B07D6B">
              <w:t>04</w:t>
            </w:r>
            <w:r w:rsidR="004E29BF">
              <w:t>.</w:t>
            </w:r>
            <w:r w:rsidRPr="00B07D6B">
              <w:t>SД005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1 410 096,63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15</w:t>
            </w:r>
            <w:r w:rsidR="004E29BF">
              <w:t>.</w:t>
            </w:r>
            <w:r w:rsidRPr="00B07D6B">
              <w:t>1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20186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480 000,00</w:t>
            </w:r>
          </w:p>
        </w:tc>
      </w:tr>
      <w:tr w:rsidR="00B07D6B" w:rsidRPr="00F23231" w:rsidTr="00B07D6B">
        <w:trPr>
          <w:trHeight w:val="92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701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51</w:t>
            </w:r>
            <w:r w:rsidR="004E29BF">
              <w:t>.</w:t>
            </w:r>
            <w:r w:rsidRPr="00B07D6B">
              <w:t>2</w:t>
            </w:r>
            <w:r w:rsidR="004E29BF">
              <w:t>.</w:t>
            </w:r>
            <w:r w:rsidRPr="00B07D6B">
              <w:t>01</w:t>
            </w:r>
            <w:r w:rsidR="004E29BF">
              <w:t>.</w:t>
            </w:r>
            <w:r w:rsidRPr="00B07D6B">
              <w:t>23450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BC30A1" w:rsidRPr="00F23231" w:rsidTr="00B07D6B">
        <w:trPr>
          <w:trHeight w:val="397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E158CC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7D0F39" w:rsidRDefault="00383978" w:rsidP="00B07D6B">
            <w:pPr>
              <w:rPr>
                <w:b/>
                <w:bCs/>
              </w:rPr>
            </w:pPr>
            <w:r w:rsidRPr="00383978">
              <w:rPr>
                <w:b/>
                <w:color w:val="000000" w:themeColor="text1"/>
              </w:rPr>
              <w:t>-11 922 568,14</w:t>
            </w:r>
          </w:p>
        </w:tc>
      </w:tr>
      <w:tr w:rsidR="00B07D6B" w:rsidRPr="00F23231" w:rsidTr="003077D9">
        <w:trPr>
          <w:trHeight w:val="350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704</w:t>
            </w:r>
          </w:p>
        </w:tc>
        <w:tc>
          <w:tcPr>
            <w:tcW w:w="567" w:type="dxa"/>
            <w:shd w:val="clear" w:color="auto" w:fill="auto"/>
            <w:noWrap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B07D6B" w:rsidRPr="00B07D6B" w:rsidRDefault="00B07D6B" w:rsidP="00B07D6B">
            <w:pPr>
              <w:jc w:val="right"/>
            </w:pPr>
            <w:r w:rsidRPr="00B07D6B"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B07D6B" w:rsidRPr="00B07D6B" w:rsidRDefault="00B07D6B" w:rsidP="00B07D6B">
            <w:r w:rsidRPr="00B07D6B">
              <w:t>59</w:t>
            </w:r>
            <w:r w:rsidR="004579E5">
              <w:t>.</w:t>
            </w:r>
            <w:r w:rsidRPr="00B07D6B">
              <w:t>1</w:t>
            </w:r>
            <w:r w:rsidR="004579E5">
              <w:t>.</w:t>
            </w:r>
            <w:r w:rsidRPr="00B07D6B">
              <w:t>01</w:t>
            </w:r>
            <w:r w:rsidR="004579E5">
              <w:t>.</w:t>
            </w:r>
            <w:r w:rsidRPr="00B07D6B">
              <w:t>20920</w:t>
            </w:r>
          </w:p>
        </w:tc>
        <w:tc>
          <w:tcPr>
            <w:tcW w:w="709" w:type="dxa"/>
            <w:shd w:val="clear" w:color="auto" w:fill="auto"/>
            <w:noWrap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-11 922 568,14</w:t>
            </w:r>
          </w:p>
        </w:tc>
      </w:tr>
      <w:tr w:rsidR="00BC30A1" w:rsidRPr="00F23231" w:rsidTr="00B07D6B">
        <w:trPr>
          <w:trHeight w:val="92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B07D6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6 229 691,90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11010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430 000,00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20205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50 247,83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20381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26 215,20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20410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-3 161 655,27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20730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517 324,12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20770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-10 000,00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11010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729 235,00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20186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1 286 500,00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20196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2 747 641,00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20205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183 729,24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20322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13 000 000,00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20381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45 600,00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20410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-9 971 174,89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20730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464 547,28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20770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Ю4</w:t>
            </w:r>
            <w:r w:rsidR="00486D6E">
              <w:t>.</w:t>
            </w:r>
            <w:r w:rsidRPr="00486D6E">
              <w:t>А7500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90 776,90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04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20310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129 680,00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02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12</w:t>
            </w:r>
            <w:r w:rsidR="00486D6E">
              <w:t>.</w:t>
            </w:r>
            <w:r w:rsidRPr="00486D6E">
              <w:t>2</w:t>
            </w:r>
            <w:r w:rsidR="00486D6E">
              <w:t>.</w:t>
            </w:r>
            <w:r w:rsidRPr="00486D6E">
              <w:t>15</w:t>
            </w:r>
            <w:r w:rsidR="00486D6E">
              <w:t>.</w:t>
            </w:r>
            <w:r w:rsidRPr="00486D6E">
              <w:t>20581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-47 019,94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20186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20410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-341 997,01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02</w:t>
            </w:r>
            <w:r w:rsidR="00486D6E">
              <w:t>.</w:t>
            </w:r>
            <w:r w:rsidRPr="00486D6E">
              <w:t>20730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11 276,30</w:t>
            </w:r>
          </w:p>
        </w:tc>
      </w:tr>
      <w:tr w:rsidR="002400C6" w:rsidRPr="00F23231" w:rsidTr="00B07D6B">
        <w:trPr>
          <w:trHeight w:val="255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706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01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14</w:t>
            </w:r>
            <w:r w:rsidR="00486D6E">
              <w:t>.</w:t>
            </w:r>
            <w:r w:rsidRPr="00486D6E">
              <w:t>20205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8 766,14</w:t>
            </w:r>
          </w:p>
        </w:tc>
      </w:tr>
      <w:tr w:rsidR="00BC30A1" w:rsidRPr="00F23231" w:rsidTr="00B07D6B">
        <w:trPr>
          <w:trHeight w:val="268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B07D6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4 718 549,65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2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11010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-1 273 360,00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3</w:t>
            </w:r>
            <w:r w:rsidR="00486D6E">
              <w:t>.</w:t>
            </w:r>
            <w:r w:rsidRPr="00486D6E">
              <w:t>03</w:t>
            </w:r>
            <w:r w:rsidR="00486D6E">
              <w:t>.</w:t>
            </w:r>
            <w:r w:rsidRPr="00486D6E">
              <w:t>20186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2 800 000,00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3</w:t>
            </w:r>
            <w:r w:rsidR="00486D6E">
              <w:t>.</w:t>
            </w:r>
            <w:r w:rsidRPr="00486D6E">
              <w:t>03</w:t>
            </w:r>
            <w:r w:rsidR="00486D6E">
              <w:t>.</w:t>
            </w:r>
            <w:r w:rsidRPr="00486D6E">
              <w:t>20612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700 000,00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11010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310 207,57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20240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313 050,00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20323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19 327,14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03</w:t>
            </w:r>
            <w:r w:rsidR="00486D6E">
              <w:t>.</w:t>
            </w:r>
            <w:r w:rsidRPr="00486D6E">
              <w:t>11010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823 294,94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1</w:t>
            </w:r>
            <w:r w:rsidR="00486D6E">
              <w:t>.</w:t>
            </w:r>
            <w:r w:rsidRPr="00486D6E">
              <w:t>03</w:t>
            </w:r>
            <w:r w:rsidR="00486D6E">
              <w:t>.</w:t>
            </w:r>
            <w:r w:rsidRPr="00486D6E">
              <w:t>20010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170 100,00</w:t>
            </w:r>
          </w:p>
        </w:tc>
      </w:tr>
      <w:tr w:rsidR="002400C6" w:rsidRPr="00F23231" w:rsidTr="003077D9">
        <w:trPr>
          <w:trHeight w:val="70"/>
        </w:trPr>
        <w:tc>
          <w:tcPr>
            <w:tcW w:w="3252" w:type="dxa"/>
            <w:vMerge/>
            <w:vAlign w:val="center"/>
            <w:hideMark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01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3</w:t>
            </w:r>
            <w:r w:rsidR="00486D6E">
              <w:t>.</w:t>
            </w:r>
            <w:r w:rsidRPr="00486D6E">
              <w:t>04</w:t>
            </w:r>
            <w:r w:rsidR="00486D6E">
              <w:t>.</w:t>
            </w:r>
            <w:r w:rsidRPr="00486D6E">
              <w:t>20832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770 000,00</w:t>
            </w:r>
          </w:p>
        </w:tc>
      </w:tr>
      <w:tr w:rsidR="002400C6" w:rsidRPr="00F23231" w:rsidTr="003077D9">
        <w:trPr>
          <w:trHeight w:val="92"/>
        </w:trPr>
        <w:tc>
          <w:tcPr>
            <w:tcW w:w="3252" w:type="dxa"/>
            <w:vMerge/>
            <w:vAlign w:val="center"/>
            <w:hideMark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707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Pr="00486D6E" w:rsidRDefault="002400C6" w:rsidP="00486D6E">
            <w:pPr>
              <w:jc w:val="right"/>
            </w:pPr>
            <w:r w:rsidRPr="00486D6E">
              <w:t>04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Pr="00486D6E" w:rsidRDefault="002400C6" w:rsidP="00486D6E">
            <w:r w:rsidRPr="00486D6E">
              <w:t>02</w:t>
            </w:r>
            <w:r w:rsidR="00486D6E">
              <w:t>.</w:t>
            </w:r>
            <w:r w:rsidRPr="00486D6E">
              <w:t>3</w:t>
            </w:r>
            <w:r w:rsidR="00486D6E">
              <w:t>.</w:t>
            </w:r>
            <w:r w:rsidRPr="00486D6E">
              <w:t>01</w:t>
            </w:r>
            <w:r w:rsidR="00486D6E">
              <w:t>.</w:t>
            </w:r>
            <w:r w:rsidRPr="00486D6E">
              <w:t>20610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85 930,00</w:t>
            </w:r>
          </w:p>
        </w:tc>
      </w:tr>
      <w:tr w:rsidR="00BC30A1" w:rsidTr="00B07D6B">
        <w:trPr>
          <w:trHeight w:val="435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566846" w:rsidRDefault="00BC30A1" w:rsidP="00BC30A1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566846" w:rsidRDefault="00BC30A1" w:rsidP="00BC30A1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566846" w:rsidRDefault="00B07D6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-245 694,38</w:t>
            </w:r>
          </w:p>
        </w:tc>
      </w:tr>
      <w:tr w:rsidR="00B07D6B" w:rsidTr="00B07D6B">
        <w:trPr>
          <w:trHeight w:val="147"/>
        </w:trPr>
        <w:tc>
          <w:tcPr>
            <w:tcW w:w="3252" w:type="dxa"/>
            <w:vMerge/>
            <w:vAlign w:val="center"/>
          </w:tcPr>
          <w:p w:rsidR="00B07D6B" w:rsidRPr="00566846" w:rsidRDefault="00B07D6B" w:rsidP="00B07D6B">
            <w:pPr>
              <w:rPr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07D6B" w:rsidRDefault="00B07D6B" w:rsidP="003077D9">
            <w:pPr>
              <w:jc w:val="right"/>
              <w:rPr>
                <w:color w:val="000000"/>
              </w:rPr>
            </w:pPr>
            <w:r w:rsidRPr="00B07D6B">
              <w:rPr>
                <w:color w:val="000000"/>
              </w:rPr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 w:rsidRPr="00B07D6B"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:rsidR="00B07D6B" w:rsidRDefault="00B07D6B" w:rsidP="00B07D6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SИП01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07D6B" w:rsidRDefault="00B07D6B" w:rsidP="00B07D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07D6B" w:rsidRDefault="00B07D6B" w:rsidP="00B07D6B">
            <w:pPr>
              <w:jc w:val="right"/>
              <w:rPr>
                <w:color w:val="000000"/>
              </w:rPr>
            </w:pPr>
            <w:r w:rsidRPr="00B07D6B">
              <w:rPr>
                <w:color w:val="FF0000"/>
              </w:rPr>
              <w:t>-245 694,38</w:t>
            </w:r>
          </w:p>
        </w:tc>
      </w:tr>
      <w:tr w:rsidR="00BC30A1" w:rsidRPr="00F23231" w:rsidTr="00B07D6B">
        <w:trPr>
          <w:trHeight w:val="435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B07D6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-201 996,41</w:t>
            </w:r>
          </w:p>
        </w:tc>
      </w:tr>
      <w:tr w:rsidR="00B07D6B" w:rsidRPr="00F23231" w:rsidTr="003077D9">
        <w:trPr>
          <w:trHeight w:val="216"/>
        </w:trPr>
        <w:tc>
          <w:tcPr>
            <w:tcW w:w="3252" w:type="dxa"/>
            <w:vMerge/>
            <w:vAlign w:val="center"/>
          </w:tcPr>
          <w:p w:rsidR="00B07D6B" w:rsidRPr="00F23231" w:rsidRDefault="00B07D6B" w:rsidP="00B07D6B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B07D6B" w:rsidRDefault="00B07D6B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B07D6B" w:rsidRDefault="00B07D6B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B07D6B" w:rsidRDefault="00B07D6B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:rsidR="00B07D6B" w:rsidRDefault="00B07D6B" w:rsidP="003077D9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SИП02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B07D6B" w:rsidRDefault="00B07D6B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07D6B" w:rsidRDefault="00B07D6B" w:rsidP="003077D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-201 996,41</w:t>
            </w:r>
          </w:p>
        </w:tc>
      </w:tr>
      <w:tr w:rsidR="00BC30A1" w:rsidRPr="00F23231" w:rsidTr="00B07D6B">
        <w:trPr>
          <w:trHeight w:val="435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3077D9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478 456,19</w:t>
            </w:r>
          </w:p>
        </w:tc>
      </w:tr>
      <w:tr w:rsidR="002400C6" w:rsidRPr="00F23231" w:rsidTr="003077D9">
        <w:trPr>
          <w:trHeight w:val="202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Default="002400C6" w:rsidP="00486D6E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20353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2400C6" w:rsidRPr="00F23231" w:rsidTr="003077D9">
        <w:trPr>
          <w:trHeight w:val="202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Default="002400C6" w:rsidP="00486D6E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20610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22 500,00</w:t>
            </w:r>
          </w:p>
        </w:tc>
      </w:tr>
      <w:tr w:rsidR="002400C6" w:rsidRPr="00F23231" w:rsidTr="003077D9">
        <w:trPr>
          <w:trHeight w:val="202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Default="002400C6" w:rsidP="00486D6E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SИП03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-71 543,81</w:t>
            </w:r>
          </w:p>
        </w:tc>
      </w:tr>
      <w:tr w:rsidR="002400C6" w:rsidRPr="00F23231" w:rsidTr="003077D9">
        <w:trPr>
          <w:trHeight w:val="202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Default="002400C6" w:rsidP="00486D6E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11030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241 354,50</w:t>
            </w:r>
          </w:p>
        </w:tc>
      </w:tr>
      <w:tr w:rsidR="002400C6" w:rsidRPr="00F23231" w:rsidTr="003077D9">
        <w:trPr>
          <w:trHeight w:val="202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Default="002400C6" w:rsidP="00486D6E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11040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102 000,00</w:t>
            </w:r>
          </w:p>
        </w:tc>
      </w:tr>
      <w:tr w:rsidR="002400C6" w:rsidRPr="00F23231" w:rsidTr="003077D9">
        <w:trPr>
          <w:trHeight w:val="202"/>
        </w:trPr>
        <w:tc>
          <w:tcPr>
            <w:tcW w:w="3252" w:type="dxa"/>
            <w:vMerge/>
            <w:vAlign w:val="center"/>
          </w:tcPr>
          <w:p w:rsidR="002400C6" w:rsidRPr="00F23231" w:rsidRDefault="002400C6" w:rsidP="002400C6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shd w:val="clear" w:color="auto" w:fill="auto"/>
            <w:noWrap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2400C6" w:rsidRDefault="002400C6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2400C6" w:rsidRDefault="002400C6" w:rsidP="00486D6E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86D6E">
              <w:rPr>
                <w:color w:val="000000"/>
              </w:rPr>
              <w:t>.</w:t>
            </w:r>
            <w:r>
              <w:rPr>
                <w:color w:val="000000"/>
              </w:rPr>
              <w:t>11020</w:t>
            </w:r>
          </w:p>
        </w:tc>
        <w:tc>
          <w:tcPr>
            <w:tcW w:w="709" w:type="dxa"/>
            <w:shd w:val="clear" w:color="auto" w:fill="auto"/>
            <w:noWrap/>
          </w:tcPr>
          <w:p w:rsidR="002400C6" w:rsidRDefault="002400C6" w:rsidP="00240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400C6" w:rsidRDefault="002400C6" w:rsidP="002400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34 145,50</w:t>
            </w:r>
          </w:p>
        </w:tc>
      </w:tr>
      <w:tr w:rsidR="000D056A" w:rsidRPr="00F23231" w:rsidTr="00B07D6B">
        <w:trPr>
          <w:trHeight w:val="435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0D056A" w:rsidRPr="00F23231" w:rsidRDefault="000D056A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территориальное управление админи</w:t>
            </w:r>
            <w:r w:rsidRPr="00F23231">
              <w:rPr>
                <w:bCs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0D056A" w:rsidRPr="00F23231" w:rsidRDefault="000D056A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0D056A" w:rsidRPr="00F23231" w:rsidRDefault="003077D9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122 639,98</w:t>
            </w:r>
          </w:p>
        </w:tc>
      </w:tr>
      <w:tr w:rsidR="003077D9" w:rsidRPr="00F23231" w:rsidTr="007D0F39">
        <w:trPr>
          <w:trHeight w:val="279"/>
        </w:trPr>
        <w:tc>
          <w:tcPr>
            <w:tcW w:w="3252" w:type="dxa"/>
            <w:vMerge/>
            <w:vAlign w:val="center"/>
          </w:tcPr>
          <w:p w:rsidR="003077D9" w:rsidRPr="00F23231" w:rsidRDefault="003077D9" w:rsidP="003077D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3077D9" w:rsidRDefault="003077D9" w:rsidP="007D0F39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20610</w:t>
            </w:r>
          </w:p>
        </w:tc>
        <w:tc>
          <w:tcPr>
            <w:tcW w:w="709" w:type="dxa"/>
            <w:shd w:val="clear" w:color="auto" w:fill="auto"/>
            <w:noWrap/>
          </w:tcPr>
          <w:p w:rsidR="003077D9" w:rsidRDefault="003077D9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-36 260,00</w:t>
            </w:r>
          </w:p>
        </w:tc>
      </w:tr>
      <w:tr w:rsidR="003077D9" w:rsidRPr="00F23231" w:rsidTr="007D0F39">
        <w:trPr>
          <w:trHeight w:val="256"/>
        </w:trPr>
        <w:tc>
          <w:tcPr>
            <w:tcW w:w="3252" w:type="dxa"/>
            <w:vMerge/>
            <w:vAlign w:val="center"/>
          </w:tcPr>
          <w:p w:rsidR="003077D9" w:rsidRPr="00F23231" w:rsidRDefault="003077D9" w:rsidP="003077D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93" w:type="dxa"/>
            <w:shd w:val="clear" w:color="auto" w:fill="auto"/>
            <w:noWrap/>
          </w:tcPr>
          <w:p w:rsidR="003077D9" w:rsidRDefault="003077D9" w:rsidP="007D0F39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20740</w:t>
            </w:r>
          </w:p>
        </w:tc>
        <w:tc>
          <w:tcPr>
            <w:tcW w:w="709" w:type="dxa"/>
            <w:shd w:val="clear" w:color="auto" w:fill="auto"/>
            <w:noWrap/>
          </w:tcPr>
          <w:p w:rsidR="003077D9" w:rsidRDefault="003077D9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110 000,00</w:t>
            </w:r>
          </w:p>
        </w:tc>
      </w:tr>
      <w:tr w:rsidR="003077D9" w:rsidRPr="00F23231" w:rsidTr="007D0F39">
        <w:trPr>
          <w:trHeight w:val="259"/>
        </w:trPr>
        <w:tc>
          <w:tcPr>
            <w:tcW w:w="3252" w:type="dxa"/>
            <w:vMerge/>
            <w:vAlign w:val="center"/>
          </w:tcPr>
          <w:p w:rsidR="003077D9" w:rsidRPr="00F23231" w:rsidRDefault="003077D9" w:rsidP="003077D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993" w:type="dxa"/>
            <w:shd w:val="clear" w:color="auto" w:fill="auto"/>
            <w:noWrap/>
          </w:tcPr>
          <w:p w:rsidR="003077D9" w:rsidRDefault="003077D9" w:rsidP="007D0F39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SИП04</w:t>
            </w:r>
          </w:p>
        </w:tc>
        <w:tc>
          <w:tcPr>
            <w:tcW w:w="709" w:type="dxa"/>
            <w:shd w:val="clear" w:color="auto" w:fill="auto"/>
            <w:noWrap/>
          </w:tcPr>
          <w:p w:rsidR="003077D9" w:rsidRDefault="003077D9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-120 450,02</w:t>
            </w:r>
          </w:p>
        </w:tc>
      </w:tr>
      <w:tr w:rsidR="003077D9" w:rsidRPr="00F23231" w:rsidTr="007D0F39">
        <w:trPr>
          <w:trHeight w:val="250"/>
        </w:trPr>
        <w:tc>
          <w:tcPr>
            <w:tcW w:w="3252" w:type="dxa"/>
            <w:vMerge/>
            <w:vAlign w:val="center"/>
          </w:tcPr>
          <w:p w:rsidR="003077D9" w:rsidRPr="00F23231" w:rsidRDefault="003077D9" w:rsidP="003077D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3077D9" w:rsidRDefault="003077D9" w:rsidP="007D0F3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11030</w:t>
            </w:r>
          </w:p>
        </w:tc>
        <w:tc>
          <w:tcPr>
            <w:tcW w:w="709" w:type="dxa"/>
            <w:shd w:val="clear" w:color="auto" w:fill="auto"/>
            <w:noWrap/>
          </w:tcPr>
          <w:p w:rsidR="003077D9" w:rsidRDefault="003077D9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109 090,00</w:t>
            </w:r>
          </w:p>
        </w:tc>
      </w:tr>
      <w:tr w:rsidR="003077D9" w:rsidRPr="00F23231" w:rsidTr="007D0F39">
        <w:trPr>
          <w:trHeight w:val="239"/>
        </w:trPr>
        <w:tc>
          <w:tcPr>
            <w:tcW w:w="3252" w:type="dxa"/>
            <w:vMerge/>
            <w:vAlign w:val="center"/>
          </w:tcPr>
          <w:p w:rsidR="003077D9" w:rsidRPr="00F23231" w:rsidRDefault="003077D9" w:rsidP="003077D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shd w:val="clear" w:color="auto" w:fill="auto"/>
            <w:noWrap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3077D9" w:rsidRDefault="003077D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3077D9" w:rsidRDefault="003077D9" w:rsidP="007D0F3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11040</w:t>
            </w:r>
          </w:p>
        </w:tc>
        <w:tc>
          <w:tcPr>
            <w:tcW w:w="709" w:type="dxa"/>
            <w:shd w:val="clear" w:color="auto" w:fill="auto"/>
            <w:noWrap/>
          </w:tcPr>
          <w:p w:rsidR="003077D9" w:rsidRDefault="003077D9" w:rsidP="003077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077D9" w:rsidRDefault="003077D9" w:rsidP="003077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60 260,00</w:t>
            </w:r>
          </w:p>
        </w:tc>
      </w:tr>
      <w:tr w:rsidR="00BC30A1" w:rsidRPr="00F23231" w:rsidTr="00B07D6B">
        <w:trPr>
          <w:trHeight w:val="147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7D0F39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133 680,69</w:t>
            </w:r>
          </w:p>
        </w:tc>
      </w:tr>
      <w:tr w:rsidR="007D0F39" w:rsidRPr="00F23231" w:rsidTr="00404EA2">
        <w:trPr>
          <w:trHeight w:val="244"/>
        </w:trPr>
        <w:tc>
          <w:tcPr>
            <w:tcW w:w="3252" w:type="dxa"/>
            <w:vMerge/>
            <w:vAlign w:val="center"/>
          </w:tcPr>
          <w:p w:rsidR="007D0F39" w:rsidRPr="00F23231" w:rsidRDefault="007D0F39" w:rsidP="007D0F3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7D0F39" w:rsidRDefault="007D0F39" w:rsidP="007D0F39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20186</w:t>
            </w:r>
          </w:p>
        </w:tc>
        <w:tc>
          <w:tcPr>
            <w:tcW w:w="709" w:type="dxa"/>
            <w:shd w:val="clear" w:color="auto" w:fill="auto"/>
            <w:noWrap/>
          </w:tcPr>
          <w:p w:rsidR="007D0F39" w:rsidRDefault="007D0F39" w:rsidP="007D0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35 000,00</w:t>
            </w:r>
          </w:p>
        </w:tc>
      </w:tr>
      <w:tr w:rsidR="007D0F39" w:rsidRPr="00F23231" w:rsidTr="00404EA2">
        <w:trPr>
          <w:trHeight w:val="228"/>
        </w:trPr>
        <w:tc>
          <w:tcPr>
            <w:tcW w:w="3252" w:type="dxa"/>
            <w:vMerge/>
            <w:vAlign w:val="center"/>
          </w:tcPr>
          <w:p w:rsidR="007D0F39" w:rsidRPr="00F23231" w:rsidRDefault="007D0F39" w:rsidP="007D0F3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7D0F39" w:rsidRDefault="007D0F39" w:rsidP="007D0F3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11040</w:t>
            </w:r>
          </w:p>
        </w:tc>
        <w:tc>
          <w:tcPr>
            <w:tcW w:w="709" w:type="dxa"/>
            <w:shd w:val="clear" w:color="auto" w:fill="auto"/>
            <w:noWrap/>
          </w:tcPr>
          <w:p w:rsidR="007D0F39" w:rsidRDefault="007D0F39" w:rsidP="007D0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</w:tr>
      <w:tr w:rsidR="007D0F39" w:rsidRPr="00F23231" w:rsidTr="00404EA2">
        <w:trPr>
          <w:trHeight w:val="212"/>
        </w:trPr>
        <w:tc>
          <w:tcPr>
            <w:tcW w:w="3252" w:type="dxa"/>
            <w:vMerge/>
            <w:vAlign w:val="center"/>
          </w:tcPr>
          <w:p w:rsidR="007D0F39" w:rsidRPr="00F23231" w:rsidRDefault="007D0F39" w:rsidP="007D0F3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7D0F39" w:rsidRDefault="007D0F39" w:rsidP="007D0F3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20205</w:t>
            </w:r>
          </w:p>
        </w:tc>
        <w:tc>
          <w:tcPr>
            <w:tcW w:w="709" w:type="dxa"/>
            <w:shd w:val="clear" w:color="auto" w:fill="auto"/>
            <w:noWrap/>
          </w:tcPr>
          <w:p w:rsidR="007D0F39" w:rsidRDefault="007D0F39" w:rsidP="007D0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28 081,55</w:t>
            </w:r>
          </w:p>
        </w:tc>
      </w:tr>
      <w:tr w:rsidR="007D0F39" w:rsidRPr="00F23231" w:rsidTr="00404EA2">
        <w:trPr>
          <w:trHeight w:val="195"/>
        </w:trPr>
        <w:tc>
          <w:tcPr>
            <w:tcW w:w="3252" w:type="dxa"/>
            <w:vMerge/>
            <w:vAlign w:val="center"/>
            <w:hideMark/>
          </w:tcPr>
          <w:p w:rsidR="007D0F39" w:rsidRPr="00F23231" w:rsidRDefault="007D0F39" w:rsidP="007D0F3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</w:tcPr>
          <w:p w:rsidR="007D0F39" w:rsidRDefault="007D0F39" w:rsidP="007D0F39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S0030</w:t>
            </w:r>
          </w:p>
        </w:tc>
        <w:tc>
          <w:tcPr>
            <w:tcW w:w="709" w:type="dxa"/>
            <w:shd w:val="clear" w:color="auto" w:fill="auto"/>
            <w:noWrap/>
          </w:tcPr>
          <w:p w:rsidR="007D0F39" w:rsidRDefault="007D0F39" w:rsidP="007D0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D0F39" w:rsidRDefault="007D0F39" w:rsidP="007D0F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70 559,14</w:t>
            </w:r>
          </w:p>
        </w:tc>
      </w:tr>
      <w:tr w:rsidR="00BC30A1" w:rsidRPr="00F23231" w:rsidTr="00B07D6B">
        <w:trPr>
          <w:trHeight w:val="92"/>
        </w:trPr>
        <w:tc>
          <w:tcPr>
            <w:tcW w:w="3252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9" w:type="dxa"/>
            <w:gridSpan w:val="7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7D0F39" w:rsidRPr="00F23231" w:rsidRDefault="007D0F39" w:rsidP="007D0F3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450 000,00</w:t>
            </w:r>
          </w:p>
        </w:tc>
      </w:tr>
      <w:tr w:rsidR="007D0F39" w:rsidRPr="00F23231" w:rsidTr="0021674D">
        <w:trPr>
          <w:trHeight w:val="150"/>
        </w:trPr>
        <w:tc>
          <w:tcPr>
            <w:tcW w:w="3252" w:type="dxa"/>
            <w:vMerge/>
            <w:vAlign w:val="center"/>
          </w:tcPr>
          <w:p w:rsidR="007D0F39" w:rsidRPr="00F23231" w:rsidRDefault="007D0F39" w:rsidP="007D0F39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7D0F39" w:rsidRDefault="007D0F39" w:rsidP="002167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D0F39" w:rsidRDefault="007D0F39" w:rsidP="00216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7D0F39" w:rsidRDefault="007D0F39" w:rsidP="002167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93" w:type="dxa"/>
            <w:shd w:val="clear" w:color="auto" w:fill="auto"/>
            <w:noWrap/>
            <w:vAlign w:val="bottom"/>
          </w:tcPr>
          <w:p w:rsidR="007D0F39" w:rsidRDefault="007D0F39" w:rsidP="0021674D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4579E5">
              <w:rPr>
                <w:color w:val="000000"/>
              </w:rPr>
              <w:t>.</w:t>
            </w:r>
            <w:r>
              <w:rPr>
                <w:color w:val="000000"/>
              </w:rPr>
              <w:t>11020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7D0F39" w:rsidRDefault="007D0F39" w:rsidP="002167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7D0F39" w:rsidRDefault="007D0F39" w:rsidP="0021674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450 000,00</w:t>
            </w:r>
          </w:p>
        </w:tc>
      </w:tr>
      <w:tr w:rsidR="00BC30A1" w:rsidRPr="00F23231" w:rsidTr="00B07D6B">
        <w:trPr>
          <w:trHeight w:val="300"/>
        </w:trPr>
        <w:tc>
          <w:tcPr>
            <w:tcW w:w="3252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93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7D0F39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19 506 577,39</w:t>
            </w:r>
          </w:p>
        </w:tc>
      </w:tr>
    </w:tbl>
    <w:p w:rsidR="00DD39C6" w:rsidRDefault="00DD39C6" w:rsidP="00E67278">
      <w:pPr>
        <w:ind w:firstLine="567"/>
        <w:jc w:val="both"/>
        <w:rPr>
          <w:sz w:val="28"/>
          <w:szCs w:val="28"/>
        </w:rPr>
      </w:pPr>
    </w:p>
    <w:p w:rsidR="007A5D1A" w:rsidRPr="00E67278" w:rsidRDefault="009847EA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01" w:rsidRPr="007D0DA9">
        <w:rPr>
          <w:sz w:val="28"/>
          <w:szCs w:val="28"/>
        </w:rPr>
        <w:t xml:space="preserve">. Уточнен объем расходов местного </w:t>
      </w:r>
      <w:r w:rsidR="007508A0" w:rsidRPr="007D0DA9">
        <w:rPr>
          <w:sz w:val="28"/>
          <w:szCs w:val="28"/>
        </w:rPr>
        <w:t xml:space="preserve">бюджета </w:t>
      </w:r>
      <w:r w:rsidR="0040005F" w:rsidRPr="007D0DA9">
        <w:rPr>
          <w:sz w:val="28"/>
          <w:szCs w:val="28"/>
        </w:rPr>
        <w:t>за счет безвозмездных поступлений</w:t>
      </w:r>
      <w:r w:rsidR="00F234E2" w:rsidRPr="007D0DA9">
        <w:rPr>
          <w:sz w:val="28"/>
          <w:szCs w:val="28"/>
        </w:rPr>
        <w:t xml:space="preserve"> </w:t>
      </w:r>
      <w:r w:rsidR="00793FC5" w:rsidRPr="007D0DA9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7D0DA9">
        <w:rPr>
          <w:sz w:val="28"/>
          <w:szCs w:val="28"/>
        </w:rPr>
        <w:t>на</w:t>
      </w:r>
      <w:r w:rsidR="00DB48B5" w:rsidRPr="007D0DA9">
        <w:rPr>
          <w:sz w:val="28"/>
          <w:szCs w:val="28"/>
        </w:rPr>
        <w:t xml:space="preserve"> 202</w:t>
      </w:r>
      <w:r w:rsidR="007D05AC" w:rsidRPr="007D0DA9">
        <w:rPr>
          <w:sz w:val="28"/>
          <w:szCs w:val="28"/>
        </w:rPr>
        <w:t>5</w:t>
      </w:r>
      <w:r w:rsidR="0049341C" w:rsidRPr="007D0DA9">
        <w:rPr>
          <w:sz w:val="28"/>
          <w:szCs w:val="28"/>
        </w:rPr>
        <w:t xml:space="preserve"> год в сумме</w:t>
      </w:r>
      <w:r w:rsidR="00F234E2" w:rsidRPr="007D0DA9">
        <w:rPr>
          <w:sz w:val="28"/>
          <w:szCs w:val="28"/>
        </w:rPr>
        <w:t xml:space="preserve"> </w:t>
      </w:r>
      <w:r w:rsidR="003410AC">
        <w:rPr>
          <w:sz w:val="28"/>
          <w:szCs w:val="28"/>
        </w:rPr>
        <w:t>10 515 886,06</w:t>
      </w:r>
      <w:r w:rsidR="00ED43C0" w:rsidRPr="007D0DA9">
        <w:rPr>
          <w:b/>
          <w:sz w:val="28"/>
        </w:rPr>
        <w:t xml:space="preserve"> </w:t>
      </w:r>
      <w:r w:rsidR="00401F71" w:rsidRPr="007D0DA9">
        <w:rPr>
          <w:bCs/>
          <w:sz w:val="28"/>
          <w:szCs w:val="28"/>
        </w:rPr>
        <w:t>рублей</w:t>
      </w:r>
      <w:r w:rsidR="007508A0" w:rsidRPr="007D0DA9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9"/>
        <w:gridCol w:w="840"/>
        <w:gridCol w:w="10"/>
        <w:gridCol w:w="567"/>
        <w:gridCol w:w="8"/>
        <w:gridCol w:w="705"/>
        <w:gridCol w:w="1830"/>
        <w:gridCol w:w="12"/>
        <w:gridCol w:w="709"/>
        <w:gridCol w:w="1841"/>
      </w:tblGrid>
      <w:tr w:rsidR="0031652A" w:rsidRPr="00F23231" w:rsidTr="00CD7651">
        <w:trPr>
          <w:trHeight w:val="327"/>
        </w:trPr>
        <w:tc>
          <w:tcPr>
            <w:tcW w:w="3259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3F300A">
        <w:trPr>
          <w:trHeight w:val="63"/>
        </w:trPr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CD7651" w:rsidRPr="00F23231" w:rsidTr="003F300A">
        <w:trPr>
          <w:trHeight w:val="92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Pr="00F23231" w:rsidRDefault="00CD7651" w:rsidP="00CD765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Pr="00F23231" w:rsidRDefault="003410AC" w:rsidP="00CD76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9 144 066,85</w:t>
            </w:r>
          </w:p>
        </w:tc>
      </w:tr>
      <w:tr w:rsidR="00CD7651" w:rsidRPr="00F23231" w:rsidTr="005911F0">
        <w:trPr>
          <w:trHeight w:val="9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3410A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Ю</w:t>
            </w:r>
            <w:r w:rsidR="003410AC"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 w:rsidR="003410AC">
              <w:rPr>
                <w:color w:val="000000"/>
              </w:rPr>
              <w:t>А7500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3410AC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3410AC" w:rsidP="005911F0">
            <w:pPr>
              <w:jc w:val="right"/>
              <w:rPr>
                <w:color w:val="000000"/>
              </w:rPr>
            </w:pPr>
            <w:r w:rsidRPr="003410AC">
              <w:rPr>
                <w:color w:val="000000" w:themeColor="text1"/>
              </w:rPr>
              <w:t>8 986 913,10</w:t>
            </w:r>
          </w:p>
        </w:tc>
      </w:tr>
      <w:tr w:rsidR="00CD7651" w:rsidRPr="00F23231" w:rsidTr="005911F0">
        <w:trPr>
          <w:trHeight w:val="9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3410AC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3410A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 w:rsidR="003410AC">
              <w:rPr>
                <w:color w:val="000000"/>
              </w:rPr>
              <w:t>03</w:t>
            </w:r>
            <w:r w:rsidR="00921D62">
              <w:rPr>
                <w:color w:val="000000"/>
              </w:rPr>
              <w:t>.</w:t>
            </w:r>
            <w:r w:rsidR="003410AC">
              <w:rPr>
                <w:color w:val="000000"/>
              </w:rPr>
              <w:t>78810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3410AC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651" w:rsidRDefault="003410AC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157 153,75</w:t>
            </w:r>
          </w:p>
        </w:tc>
      </w:tr>
      <w:tr w:rsidR="00F23231" w:rsidRPr="00F23231" w:rsidTr="00CD7651">
        <w:trPr>
          <w:trHeight w:val="92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8243BA" w:rsidP="007D0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28 195,51</w:t>
            </w:r>
          </w:p>
        </w:tc>
      </w:tr>
      <w:tr w:rsidR="00486D6E" w:rsidRPr="00F23231" w:rsidTr="00404EA2">
        <w:trPr>
          <w:trHeight w:val="92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6E" w:rsidRPr="00F23231" w:rsidRDefault="00486D6E" w:rsidP="00486D6E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D6E" w:rsidRDefault="00486D6E" w:rsidP="00486D6E">
            <w:pPr>
              <w:rPr>
                <w:color w:val="000000"/>
              </w:rPr>
            </w:pPr>
            <w:r>
              <w:rPr>
                <w:color w:val="000000"/>
              </w:rPr>
              <w:t>13.1.01.78220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-430 000,00</w:t>
            </w:r>
          </w:p>
        </w:tc>
      </w:tr>
      <w:tr w:rsidR="00486D6E" w:rsidRPr="00F23231" w:rsidTr="00404EA2">
        <w:trPr>
          <w:trHeight w:val="92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6E" w:rsidRPr="00F23231" w:rsidRDefault="00486D6E" w:rsidP="00486D6E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D6E" w:rsidRDefault="00486D6E" w:rsidP="00486D6E">
            <w:pPr>
              <w:rPr>
                <w:color w:val="000000"/>
              </w:rPr>
            </w:pPr>
            <w:r>
              <w:rPr>
                <w:color w:val="000000"/>
              </w:rPr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486D6E" w:rsidRPr="00F23231" w:rsidTr="00404EA2">
        <w:trPr>
          <w:trHeight w:val="92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D6E" w:rsidRPr="00F23231" w:rsidRDefault="00486D6E" w:rsidP="00486D6E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D6E" w:rsidRDefault="00486D6E" w:rsidP="00486D6E">
            <w:pPr>
              <w:rPr>
                <w:color w:val="000000"/>
              </w:rPr>
            </w:pPr>
            <w:r>
              <w:rPr>
                <w:color w:val="000000"/>
              </w:rPr>
              <w:t>13.1.01.78250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6D6E" w:rsidRDefault="00486D6E" w:rsidP="00486D6E">
            <w:pPr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D6E" w:rsidRDefault="00486D6E" w:rsidP="00486D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428 000,00</w:t>
            </w:r>
          </w:p>
        </w:tc>
      </w:tr>
      <w:tr w:rsidR="005911F0" w:rsidRPr="00F23231" w:rsidTr="005911F0">
        <w:trPr>
          <w:trHeight w:val="92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3410AC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="003410AC">
              <w:rPr>
                <w:color w:val="000000"/>
              </w:rPr>
              <w:t>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3410AC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13 045,42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8243BA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="008243BA">
              <w:rPr>
                <w:color w:val="000000"/>
              </w:rPr>
              <w:t>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8243BA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15 150,09</w:t>
            </w:r>
          </w:p>
        </w:tc>
      </w:tr>
      <w:tr w:rsidR="005911F0" w:rsidRPr="00F23231" w:rsidTr="00921D62">
        <w:trPr>
          <w:trHeight w:val="255"/>
        </w:trPr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8243BA" w:rsidP="005911F0">
            <w:pPr>
              <w:jc w:val="center"/>
              <w:rPr>
                <w:bCs/>
              </w:rPr>
            </w:pPr>
            <w:r>
              <w:rPr>
                <w:bCs/>
              </w:rPr>
              <w:t>Спицевское</w:t>
            </w:r>
            <w:r w:rsidR="005911F0" w:rsidRPr="00F23231">
              <w:rPr>
                <w:bCs/>
              </w:rPr>
              <w:t xml:space="preserve">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F23231" w:rsidRDefault="005911F0" w:rsidP="005911F0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8243BA" w:rsidRDefault="008243BA" w:rsidP="005911F0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1 340 623.70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8243B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  <w:r w:rsidR="008243BA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8243BA" w:rsidRDefault="008243BA" w:rsidP="005911F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16.1.04.</w:t>
            </w:r>
            <w:r>
              <w:rPr>
                <w:color w:val="000000"/>
                <w:lang w:val="en-US"/>
              </w:rPr>
              <w:t>S0030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8243BA" w:rsidRDefault="008243BA" w:rsidP="005911F0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1 340 623.70</w:t>
            </w:r>
          </w:p>
        </w:tc>
      </w:tr>
      <w:tr w:rsidR="005911F0" w:rsidRPr="00F23231" w:rsidTr="00CD7651">
        <w:trPr>
          <w:trHeight w:val="300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8243BA" w:rsidRDefault="008243BA" w:rsidP="005911F0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10 512 886.06</w:t>
            </w:r>
          </w:p>
        </w:tc>
      </w:tr>
    </w:tbl>
    <w:p w:rsidR="004E29BF" w:rsidRDefault="004E29BF" w:rsidP="004E29BF">
      <w:pPr>
        <w:suppressAutoHyphens/>
        <w:ind w:firstLine="567"/>
        <w:jc w:val="both"/>
        <w:rPr>
          <w:sz w:val="28"/>
          <w:szCs w:val="28"/>
        </w:rPr>
      </w:pPr>
    </w:p>
    <w:p w:rsidR="004E29BF" w:rsidRDefault="009847EA" w:rsidP="004E29BF">
      <w:pPr>
        <w:suppressAutoHyphens/>
        <w:ind w:firstLine="567"/>
        <w:jc w:val="both"/>
        <w:rPr>
          <w:sz w:val="16"/>
          <w:szCs w:val="16"/>
        </w:rPr>
      </w:pPr>
      <w:r>
        <w:rPr>
          <w:sz w:val="28"/>
          <w:szCs w:val="28"/>
        </w:rPr>
        <w:t>4</w:t>
      </w:r>
      <w:r w:rsidR="004E29BF" w:rsidRPr="00550040">
        <w:rPr>
          <w:sz w:val="28"/>
          <w:szCs w:val="28"/>
        </w:rPr>
        <w:t xml:space="preserve">. </w:t>
      </w:r>
      <w:r w:rsidR="004E29BF" w:rsidRPr="005B7953">
        <w:rPr>
          <w:sz w:val="28"/>
          <w:szCs w:val="28"/>
        </w:rPr>
        <w:t xml:space="preserve">Уточнен объем расходов местного бюджета </w:t>
      </w:r>
      <w:r w:rsidR="004E29BF">
        <w:rPr>
          <w:sz w:val="28"/>
          <w:szCs w:val="28"/>
        </w:rPr>
        <w:t xml:space="preserve">на плановый период 2026 и 2027 годов. </w:t>
      </w:r>
      <w:r w:rsidR="004E29BF" w:rsidRPr="005B7953">
        <w:rPr>
          <w:sz w:val="28"/>
          <w:szCs w:val="28"/>
        </w:rPr>
        <w:t>Распределение бюджетных асси</w:t>
      </w:r>
      <w:r w:rsidR="004E29BF">
        <w:rPr>
          <w:sz w:val="28"/>
          <w:szCs w:val="28"/>
        </w:rPr>
        <w:t>гнований представлено в таблице.</w:t>
      </w:r>
    </w:p>
    <w:p w:rsidR="004E29BF" w:rsidRDefault="004E29BF" w:rsidP="004E29BF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811"/>
        <w:gridCol w:w="1417"/>
      </w:tblGrid>
      <w:tr w:rsidR="004E29BF" w:rsidRPr="00E25FAE" w:rsidTr="004E29BF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ПР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811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>
              <w:rPr>
                <w:bCs/>
              </w:rPr>
              <w:t>Сумма на 2026</w:t>
            </w:r>
            <w:r w:rsidRPr="00E25FAE">
              <w:rPr>
                <w:bCs/>
              </w:rPr>
              <w:t xml:space="preserve"> год,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9BF" w:rsidRPr="00E25FAE" w:rsidRDefault="004E29BF" w:rsidP="00404EA2">
            <w:pPr>
              <w:jc w:val="center"/>
              <w:rPr>
                <w:bCs/>
              </w:rPr>
            </w:pPr>
            <w:r>
              <w:rPr>
                <w:bCs/>
              </w:rPr>
              <w:t>Сумма на 2027</w:t>
            </w:r>
            <w:r w:rsidRPr="00E25FAE">
              <w:rPr>
                <w:bCs/>
              </w:rPr>
              <w:t xml:space="preserve"> год, рублей</w:t>
            </w:r>
          </w:p>
        </w:tc>
      </w:tr>
      <w:tr w:rsidR="004E29BF" w:rsidRPr="00E25FAE" w:rsidTr="004E29BF">
        <w:trPr>
          <w:trHeight w:val="6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6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9BF" w:rsidRPr="00E25FAE" w:rsidRDefault="004E29BF" w:rsidP="00404EA2">
            <w:pPr>
              <w:jc w:val="center"/>
            </w:pPr>
            <w:r w:rsidRPr="00E25FAE">
              <w:t>8</w:t>
            </w:r>
          </w:p>
        </w:tc>
      </w:tr>
      <w:tr w:rsidR="004E29BF" w:rsidRPr="00E25FAE" w:rsidTr="004E29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E29BF">
            <w:pPr>
              <w:jc w:val="center"/>
              <w:rPr>
                <w:b/>
                <w:bCs/>
              </w:rPr>
            </w:pPr>
            <w:r w:rsidRPr="00F23231">
              <w:rPr>
                <w:bCs/>
              </w:rPr>
              <w:t xml:space="preserve">Управление </w:t>
            </w:r>
            <w:r>
              <w:rPr>
                <w:bCs/>
              </w:rPr>
              <w:t>образова</w:t>
            </w:r>
            <w:r>
              <w:rPr>
                <w:bCs/>
              </w:rPr>
              <w:lastRenderedPageBreak/>
              <w:t>ния</w:t>
            </w:r>
            <w:r w:rsidRPr="00F23231">
              <w:rPr>
                <w:bCs/>
              </w:rPr>
              <w:t xml:space="preserve"> администрации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04EA2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04EA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04EA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E29BF" w:rsidRPr="00E25FAE" w:rsidTr="004E29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E29BF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01.1.02.11010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4E29BF" w:rsidRDefault="004E29BF" w:rsidP="004E29BF">
            <w:pPr>
              <w:jc w:val="right"/>
              <w:rPr>
                <w:color w:val="FF0000"/>
              </w:rPr>
            </w:pPr>
            <w:r w:rsidRPr="004E29BF">
              <w:rPr>
                <w:color w:val="FF0000"/>
              </w:rPr>
              <w:t>-11 548 850,00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4E29BF" w:rsidRDefault="004E29BF" w:rsidP="004E29BF">
            <w:pPr>
              <w:jc w:val="right"/>
              <w:rPr>
                <w:color w:val="FF0000"/>
              </w:rPr>
            </w:pPr>
            <w:r w:rsidRPr="004E29BF">
              <w:rPr>
                <w:color w:val="000000" w:themeColor="text1"/>
              </w:rPr>
              <w:t>0,00</w:t>
            </w:r>
          </w:p>
        </w:tc>
      </w:tr>
      <w:tr w:rsidR="004E29BF" w:rsidRPr="00E25FAE" w:rsidTr="004E29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04EA2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AA3D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</w:t>
            </w:r>
            <w:bookmarkStart w:id="0" w:name="_GoBack"/>
            <w:bookmarkEnd w:id="0"/>
            <w:r>
              <w:rPr>
                <w:color w:val="000000"/>
              </w:rPr>
              <w:t>.02.20322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Default="004E29BF" w:rsidP="004E29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4E29BF" w:rsidRDefault="004E29BF" w:rsidP="004E29BF">
            <w:pPr>
              <w:jc w:val="right"/>
              <w:rPr>
                <w:color w:val="000000" w:themeColor="text1"/>
              </w:rPr>
            </w:pPr>
            <w:r w:rsidRPr="004E29BF">
              <w:rPr>
                <w:color w:val="000000" w:themeColor="text1"/>
              </w:rPr>
              <w:t>11 548 850,00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4E29BF" w:rsidRDefault="004E29BF" w:rsidP="004E29BF">
            <w:pPr>
              <w:jc w:val="right"/>
              <w:rPr>
                <w:color w:val="000000" w:themeColor="text1"/>
              </w:rPr>
            </w:pPr>
            <w:r w:rsidRPr="004E29BF">
              <w:rPr>
                <w:color w:val="000000" w:themeColor="text1"/>
              </w:rPr>
              <w:t>0,00</w:t>
            </w:r>
          </w:p>
        </w:tc>
      </w:tr>
      <w:tr w:rsidR="004E29BF" w:rsidRPr="00E25FAE" w:rsidTr="004E29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BF" w:rsidRPr="00E25FAE" w:rsidRDefault="004E29BF" w:rsidP="00404EA2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BF" w:rsidRPr="00E25FAE" w:rsidRDefault="004E29BF" w:rsidP="00404EA2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BF" w:rsidRPr="00E25FAE" w:rsidRDefault="004E29BF" w:rsidP="00404EA2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BF" w:rsidRPr="00E25FAE" w:rsidRDefault="004E29BF" w:rsidP="00404EA2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BF" w:rsidRPr="00E25FAE" w:rsidRDefault="004E29BF" w:rsidP="00404EA2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9BF" w:rsidRPr="00E25FAE" w:rsidRDefault="004E29BF" w:rsidP="00404EA2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E29B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9BF" w:rsidRPr="00E25FAE" w:rsidRDefault="004E29BF" w:rsidP="00404EA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4608CB" w:rsidRDefault="004608CB" w:rsidP="008243BA">
      <w:pPr>
        <w:suppressAutoHyphens/>
        <w:jc w:val="both"/>
        <w:rPr>
          <w:sz w:val="28"/>
          <w:szCs w:val="28"/>
        </w:rPr>
      </w:pPr>
    </w:p>
    <w:p w:rsidR="00137BBE" w:rsidRDefault="008243BA" w:rsidP="00B115BA">
      <w:pPr>
        <w:suppressAutoHyphens/>
        <w:ind w:firstLine="567"/>
        <w:jc w:val="both"/>
        <w:rPr>
          <w:sz w:val="28"/>
          <w:szCs w:val="28"/>
        </w:rPr>
      </w:pPr>
      <w:r w:rsidRPr="002400C6">
        <w:rPr>
          <w:sz w:val="28"/>
          <w:szCs w:val="28"/>
        </w:rPr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921D62" w:rsidRDefault="00921D62" w:rsidP="00921D62">
      <w:pPr>
        <w:jc w:val="both"/>
        <w:rPr>
          <w:sz w:val="28"/>
          <w:szCs w:val="28"/>
        </w:rPr>
      </w:pPr>
    </w:p>
    <w:p w:rsidR="00E158CC" w:rsidRPr="00277546" w:rsidRDefault="00E158CC" w:rsidP="00921D62">
      <w:pPr>
        <w:jc w:val="both"/>
        <w:rPr>
          <w:sz w:val="28"/>
          <w:szCs w:val="28"/>
        </w:rPr>
      </w:pPr>
    </w:p>
    <w:p w:rsidR="007D0DA9" w:rsidRDefault="00921D62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E975E3">
        <w:rPr>
          <w:sz w:val="28"/>
          <w:szCs w:val="28"/>
        </w:rPr>
        <w:t>лавы администрации - н</w:t>
      </w:r>
      <w:r w:rsidR="00C84DF2" w:rsidRPr="00C84DF2">
        <w:rPr>
          <w:sz w:val="28"/>
          <w:szCs w:val="28"/>
        </w:rPr>
        <w:t xml:space="preserve">ачальник </w:t>
      </w:r>
    </w:p>
    <w:p w:rsidR="007D0DA9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финансового </w:t>
      </w:r>
      <w:r w:rsidR="00E975E3">
        <w:rPr>
          <w:sz w:val="28"/>
          <w:szCs w:val="28"/>
        </w:rPr>
        <w:t>у</w:t>
      </w:r>
      <w:r w:rsidRPr="00C84DF2">
        <w:rPr>
          <w:sz w:val="28"/>
          <w:szCs w:val="28"/>
        </w:rPr>
        <w:t>правления</w:t>
      </w:r>
      <w:r w:rsidR="00E975E3">
        <w:rPr>
          <w:sz w:val="28"/>
          <w:szCs w:val="28"/>
        </w:rPr>
        <w:t xml:space="preserve"> </w:t>
      </w:r>
      <w:r w:rsidRPr="00C84DF2">
        <w:rPr>
          <w:sz w:val="28"/>
          <w:szCs w:val="28"/>
        </w:rPr>
        <w:t xml:space="preserve">администрации </w:t>
      </w:r>
    </w:p>
    <w:p w:rsidR="00C84DF2" w:rsidRPr="00C84DF2" w:rsidRDefault="007D0DA9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C84DF2"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EA2" w:rsidRDefault="00404EA2" w:rsidP="00115F59">
      <w:r>
        <w:separator/>
      </w:r>
    </w:p>
  </w:endnote>
  <w:endnote w:type="continuationSeparator" w:id="0">
    <w:p w:rsidR="00404EA2" w:rsidRDefault="00404EA2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EA2" w:rsidRDefault="00404EA2" w:rsidP="00115F59">
      <w:r>
        <w:separator/>
      </w:r>
    </w:p>
  </w:footnote>
  <w:footnote w:type="continuationSeparator" w:id="0">
    <w:p w:rsidR="00404EA2" w:rsidRDefault="00404EA2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404EA2" w:rsidRDefault="00404E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D5A">
          <w:rPr>
            <w:noProof/>
          </w:rPr>
          <w:t>3</w:t>
        </w:r>
        <w:r>
          <w:fldChar w:fldCharType="end"/>
        </w:r>
      </w:p>
    </w:sdtContent>
  </w:sdt>
  <w:p w:rsidR="00404EA2" w:rsidRDefault="00404EA2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3758"/>
    <w:rsid w:val="0009600C"/>
    <w:rsid w:val="00096249"/>
    <w:rsid w:val="0009649C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69A7"/>
    <w:rsid w:val="000C6E1A"/>
    <w:rsid w:val="000C765A"/>
    <w:rsid w:val="000D056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A1F37"/>
    <w:rsid w:val="001A281A"/>
    <w:rsid w:val="001A6015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3AB"/>
    <w:rsid w:val="0021499E"/>
    <w:rsid w:val="00215BCE"/>
    <w:rsid w:val="0021674D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0C6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965A2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077D9"/>
    <w:rsid w:val="00312175"/>
    <w:rsid w:val="00314763"/>
    <w:rsid w:val="003149C8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0AC"/>
    <w:rsid w:val="00341295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1EC3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3978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4B69"/>
    <w:rsid w:val="003A4F02"/>
    <w:rsid w:val="003A6699"/>
    <w:rsid w:val="003A677C"/>
    <w:rsid w:val="003A7284"/>
    <w:rsid w:val="003A7C8E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0A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4EA2"/>
    <w:rsid w:val="00405151"/>
    <w:rsid w:val="00405AB9"/>
    <w:rsid w:val="004117C1"/>
    <w:rsid w:val="00411FEC"/>
    <w:rsid w:val="004122DF"/>
    <w:rsid w:val="00421E42"/>
    <w:rsid w:val="00426776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2C6C"/>
    <w:rsid w:val="0045552E"/>
    <w:rsid w:val="004555CA"/>
    <w:rsid w:val="00455611"/>
    <w:rsid w:val="004579E5"/>
    <w:rsid w:val="00460617"/>
    <w:rsid w:val="004608CB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6E1A"/>
    <w:rsid w:val="00477389"/>
    <w:rsid w:val="00481289"/>
    <w:rsid w:val="0048460F"/>
    <w:rsid w:val="004855DA"/>
    <w:rsid w:val="00485EAE"/>
    <w:rsid w:val="0048616A"/>
    <w:rsid w:val="00486D6E"/>
    <w:rsid w:val="004875B9"/>
    <w:rsid w:val="00492451"/>
    <w:rsid w:val="004930D7"/>
    <w:rsid w:val="0049341C"/>
    <w:rsid w:val="004966A7"/>
    <w:rsid w:val="004978A3"/>
    <w:rsid w:val="00497BE4"/>
    <w:rsid w:val="004A00CA"/>
    <w:rsid w:val="004A04EE"/>
    <w:rsid w:val="004A128A"/>
    <w:rsid w:val="004A2D39"/>
    <w:rsid w:val="004A745E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29BF"/>
    <w:rsid w:val="004E39FE"/>
    <w:rsid w:val="004E3F75"/>
    <w:rsid w:val="004E4CF2"/>
    <w:rsid w:val="004E5C46"/>
    <w:rsid w:val="004E7957"/>
    <w:rsid w:val="004F13D9"/>
    <w:rsid w:val="004F1AF6"/>
    <w:rsid w:val="004F2C04"/>
    <w:rsid w:val="004F2D0D"/>
    <w:rsid w:val="004F2FD6"/>
    <w:rsid w:val="004F3954"/>
    <w:rsid w:val="004F4289"/>
    <w:rsid w:val="004F468F"/>
    <w:rsid w:val="004F7BF6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7B23"/>
    <w:rsid w:val="00537CDA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0DD6"/>
    <w:rsid w:val="00572C6D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11F0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1C"/>
    <w:rsid w:val="005B6DB3"/>
    <w:rsid w:val="005B7953"/>
    <w:rsid w:val="005C5572"/>
    <w:rsid w:val="005C586F"/>
    <w:rsid w:val="005C5915"/>
    <w:rsid w:val="005C594F"/>
    <w:rsid w:val="005C6A0F"/>
    <w:rsid w:val="005D0556"/>
    <w:rsid w:val="005D128F"/>
    <w:rsid w:val="005D20EF"/>
    <w:rsid w:val="005D467C"/>
    <w:rsid w:val="005D7504"/>
    <w:rsid w:val="005D7D3B"/>
    <w:rsid w:val="005E2AE7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DFC"/>
    <w:rsid w:val="00607EB5"/>
    <w:rsid w:val="0061084F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9C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87F06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C7847"/>
    <w:rsid w:val="006D10FA"/>
    <w:rsid w:val="006D1A09"/>
    <w:rsid w:val="006D298C"/>
    <w:rsid w:val="006D659D"/>
    <w:rsid w:val="006E3352"/>
    <w:rsid w:val="006E5E3D"/>
    <w:rsid w:val="006F1285"/>
    <w:rsid w:val="006F626A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3F1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367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B6D4D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5AC"/>
    <w:rsid w:val="007D0DA9"/>
    <w:rsid w:val="007D0F39"/>
    <w:rsid w:val="007D2D0B"/>
    <w:rsid w:val="007D2E72"/>
    <w:rsid w:val="007D3032"/>
    <w:rsid w:val="007D313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3BA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1DD3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06F8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5A8D"/>
    <w:rsid w:val="008E620E"/>
    <w:rsid w:val="008F22B7"/>
    <w:rsid w:val="008F2539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3449"/>
    <w:rsid w:val="009206EA"/>
    <w:rsid w:val="00921074"/>
    <w:rsid w:val="00921476"/>
    <w:rsid w:val="00921D62"/>
    <w:rsid w:val="00921EC7"/>
    <w:rsid w:val="0092670F"/>
    <w:rsid w:val="00926888"/>
    <w:rsid w:val="00926D4B"/>
    <w:rsid w:val="00932662"/>
    <w:rsid w:val="0093272E"/>
    <w:rsid w:val="0093295F"/>
    <w:rsid w:val="00935D3B"/>
    <w:rsid w:val="009372D4"/>
    <w:rsid w:val="00937603"/>
    <w:rsid w:val="009376A4"/>
    <w:rsid w:val="00941AF0"/>
    <w:rsid w:val="00941F42"/>
    <w:rsid w:val="009430FD"/>
    <w:rsid w:val="00943AC2"/>
    <w:rsid w:val="0094598B"/>
    <w:rsid w:val="00947470"/>
    <w:rsid w:val="00950CB3"/>
    <w:rsid w:val="00951E3B"/>
    <w:rsid w:val="0095381B"/>
    <w:rsid w:val="00954AE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47EA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0959"/>
    <w:rsid w:val="00AA1232"/>
    <w:rsid w:val="00AA2E19"/>
    <w:rsid w:val="00AA2FF4"/>
    <w:rsid w:val="00AA3D5A"/>
    <w:rsid w:val="00AA4F94"/>
    <w:rsid w:val="00AA5680"/>
    <w:rsid w:val="00AA6975"/>
    <w:rsid w:val="00AA6D51"/>
    <w:rsid w:val="00AA738D"/>
    <w:rsid w:val="00AA7662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07A6F"/>
    <w:rsid w:val="00B07D6B"/>
    <w:rsid w:val="00B111CF"/>
    <w:rsid w:val="00B11311"/>
    <w:rsid w:val="00B115BA"/>
    <w:rsid w:val="00B11BCC"/>
    <w:rsid w:val="00B12FF3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1252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4A28"/>
    <w:rsid w:val="00BB6D83"/>
    <w:rsid w:val="00BC022B"/>
    <w:rsid w:val="00BC02B1"/>
    <w:rsid w:val="00BC0375"/>
    <w:rsid w:val="00BC1E46"/>
    <w:rsid w:val="00BC30A1"/>
    <w:rsid w:val="00BC33CD"/>
    <w:rsid w:val="00BC42C6"/>
    <w:rsid w:val="00BC4FD4"/>
    <w:rsid w:val="00BC51A1"/>
    <w:rsid w:val="00BC6837"/>
    <w:rsid w:val="00BC74DA"/>
    <w:rsid w:val="00BC7A5C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1B30"/>
    <w:rsid w:val="00BE4D6C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651"/>
    <w:rsid w:val="00CD7AF5"/>
    <w:rsid w:val="00CE477E"/>
    <w:rsid w:val="00CF1D47"/>
    <w:rsid w:val="00CF3D43"/>
    <w:rsid w:val="00CF4CF5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3B5A"/>
    <w:rsid w:val="00D46FBB"/>
    <w:rsid w:val="00D47183"/>
    <w:rsid w:val="00D5077C"/>
    <w:rsid w:val="00D508F3"/>
    <w:rsid w:val="00D53035"/>
    <w:rsid w:val="00D54255"/>
    <w:rsid w:val="00D61437"/>
    <w:rsid w:val="00D62B33"/>
    <w:rsid w:val="00D64BE3"/>
    <w:rsid w:val="00D64CC4"/>
    <w:rsid w:val="00D64D68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48B5"/>
    <w:rsid w:val="00DB593C"/>
    <w:rsid w:val="00DC20FD"/>
    <w:rsid w:val="00DC6BE5"/>
    <w:rsid w:val="00DD09C1"/>
    <w:rsid w:val="00DD28CE"/>
    <w:rsid w:val="00DD3711"/>
    <w:rsid w:val="00DD39C6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58CC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270AD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5AF5"/>
    <w:rsid w:val="00E86463"/>
    <w:rsid w:val="00E870C3"/>
    <w:rsid w:val="00E92329"/>
    <w:rsid w:val="00E9411A"/>
    <w:rsid w:val="00E94A91"/>
    <w:rsid w:val="00E94C33"/>
    <w:rsid w:val="00E96B87"/>
    <w:rsid w:val="00E975E3"/>
    <w:rsid w:val="00E97D32"/>
    <w:rsid w:val="00EA1398"/>
    <w:rsid w:val="00EA1633"/>
    <w:rsid w:val="00EA3529"/>
    <w:rsid w:val="00EA7092"/>
    <w:rsid w:val="00EA7AF2"/>
    <w:rsid w:val="00EA7EA8"/>
    <w:rsid w:val="00EB09B3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C40"/>
    <w:rsid w:val="00EF2E6B"/>
    <w:rsid w:val="00EF39D8"/>
    <w:rsid w:val="00EF3D8C"/>
    <w:rsid w:val="00EF507B"/>
    <w:rsid w:val="00EF5490"/>
    <w:rsid w:val="00EF55D2"/>
    <w:rsid w:val="00EF70E5"/>
    <w:rsid w:val="00EF7F0F"/>
    <w:rsid w:val="00F021A0"/>
    <w:rsid w:val="00F0244A"/>
    <w:rsid w:val="00F04E2B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495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6F14"/>
    <w:rsid w:val="00FF0A31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58878-07C1-4513-96D2-5C770C78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5BDB-347E-4ED5-9727-E19A36F3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4701</TotalTime>
  <Pages>5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Dudiniva</cp:lastModifiedBy>
  <cp:revision>13</cp:revision>
  <cp:lastPrinted>2025-04-09T08:21:00Z</cp:lastPrinted>
  <dcterms:created xsi:type="dcterms:W3CDTF">2021-10-01T06:16:00Z</dcterms:created>
  <dcterms:modified xsi:type="dcterms:W3CDTF">2025-06-05T05:33:00Z</dcterms:modified>
</cp:coreProperties>
</file>